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15C" w:rsidRDefault="00A71A81" w:rsidP="00EC090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71A81">
        <w:rPr>
          <w:rFonts w:ascii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 wp14:anchorId="0A36908C" wp14:editId="343CB04F">
            <wp:extent cx="5400000" cy="3037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A81" w:rsidRDefault="00922E32" w:rsidP="00A71A81">
      <w:pPr>
        <w:pStyle w:val="a3"/>
        <w:spacing w:before="0" w:beforeAutospacing="0" w:after="0" w:afterAutospacing="0"/>
        <w:ind w:firstLine="567"/>
        <w:jc w:val="center"/>
        <w:rPr>
          <w:rFonts w:eastAsiaTheme="minorHAnsi"/>
          <w:color w:val="000000"/>
          <w:sz w:val="28"/>
          <w:szCs w:val="28"/>
          <w:lang w:val="uk-UA" w:eastAsia="en-US"/>
        </w:rPr>
      </w:pPr>
      <w:r w:rsidRPr="00EC090C">
        <w:rPr>
          <w:rFonts w:eastAsiaTheme="minorHAnsi"/>
          <w:color w:val="000000"/>
          <w:sz w:val="28"/>
          <w:szCs w:val="28"/>
          <w:lang w:val="uk-UA" w:eastAsia="en-US"/>
        </w:rPr>
        <w:t xml:space="preserve">Вітаю Вас. Я - Людмила </w:t>
      </w:r>
      <w:r w:rsidR="00A71A81" w:rsidRPr="00EC090C">
        <w:rPr>
          <w:rFonts w:eastAsiaTheme="minorHAnsi"/>
          <w:color w:val="000000"/>
          <w:sz w:val="28"/>
          <w:szCs w:val="28"/>
          <w:lang w:val="uk-UA" w:eastAsia="en-US"/>
        </w:rPr>
        <w:t>МАЛАФЕЄВА</w:t>
      </w:r>
      <w:r w:rsidRPr="00EC090C">
        <w:rPr>
          <w:rFonts w:eastAsiaTheme="minorHAnsi"/>
          <w:color w:val="000000"/>
          <w:sz w:val="28"/>
          <w:szCs w:val="28"/>
          <w:lang w:val="uk-UA" w:eastAsia="en-US"/>
        </w:rPr>
        <w:t xml:space="preserve"> – директор комунального закладу «Заклад дошкільної освіти №20 Вінницької міської ради». </w:t>
      </w:r>
      <w:r w:rsidR="00A71A81" w:rsidRPr="00EC090C">
        <w:rPr>
          <w:rFonts w:eastAsiaTheme="minorHAnsi"/>
          <w:color w:val="000000"/>
          <w:sz w:val="28"/>
          <w:szCs w:val="28"/>
          <w:lang w:val="uk-UA" w:eastAsia="en-US"/>
        </w:rPr>
        <w:t xml:space="preserve">Закінчився  ще один навчальний рік і  ми підводимо підсумки роботи колективу закладу. </w:t>
      </w:r>
      <w:r w:rsidRPr="00EC090C">
        <w:rPr>
          <w:rFonts w:eastAsiaTheme="minorHAnsi"/>
          <w:color w:val="000000"/>
          <w:sz w:val="28"/>
          <w:szCs w:val="28"/>
          <w:lang w:val="uk-UA" w:eastAsia="en-US"/>
        </w:rPr>
        <w:t>Сьогодні</w:t>
      </w:r>
      <w:r w:rsidR="00A71A81" w:rsidRPr="00EC090C">
        <w:rPr>
          <w:rFonts w:eastAsiaTheme="minorHAnsi"/>
          <w:color w:val="000000"/>
          <w:sz w:val="28"/>
          <w:szCs w:val="28"/>
          <w:lang w:val="uk-UA" w:eastAsia="en-US"/>
        </w:rPr>
        <w:t>,</w:t>
      </w:r>
      <w:r w:rsidRPr="00EC090C">
        <w:rPr>
          <w:rFonts w:eastAsiaTheme="minorHAnsi"/>
          <w:color w:val="000000"/>
          <w:sz w:val="28"/>
          <w:szCs w:val="28"/>
          <w:lang w:val="uk-UA" w:eastAsia="en-US"/>
        </w:rPr>
        <w:t xml:space="preserve"> 2</w:t>
      </w:r>
      <w:r w:rsidR="00A71A81" w:rsidRPr="00EC090C">
        <w:rPr>
          <w:rFonts w:eastAsiaTheme="minorHAnsi"/>
          <w:color w:val="000000"/>
          <w:sz w:val="28"/>
          <w:szCs w:val="28"/>
          <w:lang w:val="uk-UA" w:eastAsia="en-US"/>
        </w:rPr>
        <w:t>4</w:t>
      </w:r>
      <w:r w:rsidRPr="00EC090C">
        <w:rPr>
          <w:rFonts w:eastAsiaTheme="minorHAnsi"/>
          <w:color w:val="000000"/>
          <w:sz w:val="28"/>
          <w:szCs w:val="28"/>
          <w:lang w:val="uk-UA" w:eastAsia="en-US"/>
        </w:rPr>
        <w:t xml:space="preserve"> червн</w:t>
      </w:r>
      <w:r w:rsidR="00A71A81" w:rsidRPr="00EC090C">
        <w:rPr>
          <w:rFonts w:eastAsiaTheme="minorHAnsi"/>
          <w:color w:val="000000"/>
          <w:sz w:val="28"/>
          <w:szCs w:val="28"/>
          <w:lang w:val="uk-UA" w:eastAsia="en-US"/>
        </w:rPr>
        <w:t>я</w:t>
      </w:r>
      <w:r w:rsidRPr="00EC090C">
        <w:rPr>
          <w:rFonts w:eastAsiaTheme="minorHAnsi"/>
          <w:color w:val="000000"/>
          <w:sz w:val="28"/>
          <w:szCs w:val="28"/>
          <w:lang w:val="uk-UA" w:eastAsia="en-US"/>
        </w:rPr>
        <w:t xml:space="preserve"> 2022 року</w:t>
      </w:r>
      <w:r w:rsidR="00A71A81" w:rsidRPr="00EC090C">
        <w:rPr>
          <w:rFonts w:eastAsiaTheme="minorHAnsi"/>
          <w:color w:val="000000"/>
          <w:sz w:val="28"/>
          <w:szCs w:val="28"/>
          <w:lang w:val="uk-UA" w:eastAsia="en-US"/>
        </w:rPr>
        <w:t>,</w:t>
      </w:r>
      <w:r w:rsidRPr="00EC090C">
        <w:rPr>
          <w:rFonts w:eastAsiaTheme="minorHAnsi"/>
          <w:color w:val="000000"/>
          <w:sz w:val="28"/>
          <w:szCs w:val="28"/>
          <w:lang w:val="uk-UA" w:eastAsia="en-US"/>
        </w:rPr>
        <w:t xml:space="preserve"> я хочу познайомити Вас зі звітом роботи закладу за 2021 – 2022 звітний період</w:t>
      </w:r>
      <w:r w:rsidR="00281D20" w:rsidRPr="00EC090C">
        <w:rPr>
          <w:rFonts w:eastAsiaTheme="minorHAnsi"/>
          <w:color w:val="000000"/>
          <w:sz w:val="28"/>
          <w:szCs w:val="28"/>
          <w:lang w:val="uk-UA" w:eastAsia="en-US"/>
        </w:rPr>
        <w:t>.</w:t>
      </w:r>
      <w:r w:rsidR="00281D20">
        <w:rPr>
          <w:rFonts w:eastAsiaTheme="minorHAnsi"/>
          <w:color w:val="000000"/>
          <w:sz w:val="28"/>
          <w:szCs w:val="28"/>
          <w:lang w:val="uk-UA" w:eastAsia="en-US"/>
        </w:rPr>
        <w:t xml:space="preserve"> </w:t>
      </w:r>
    </w:p>
    <w:p w:rsidR="00A71A81" w:rsidRPr="00A71A81" w:rsidRDefault="00A71A81" w:rsidP="00A71A81">
      <w:pPr>
        <w:pStyle w:val="a3"/>
        <w:spacing w:before="0" w:beforeAutospacing="0" w:after="0" w:afterAutospacing="0"/>
        <w:ind w:firstLine="567"/>
        <w:jc w:val="center"/>
        <w:rPr>
          <w:rFonts w:eastAsiaTheme="minorHAnsi"/>
          <w:color w:val="000000"/>
          <w:sz w:val="28"/>
          <w:szCs w:val="28"/>
          <w:lang w:val="uk-UA" w:eastAsia="en-US"/>
        </w:rPr>
      </w:pPr>
      <w:r w:rsidRPr="00A71A81">
        <w:rPr>
          <w:rFonts w:eastAsiaTheme="minorHAnsi"/>
          <w:color w:val="000000"/>
          <w:sz w:val="28"/>
          <w:szCs w:val="28"/>
          <w:lang w:val="uk-UA" w:eastAsia="en-US"/>
        </w:rPr>
        <w:t xml:space="preserve">Керуючись Положенням про порядок звітування </w:t>
      </w:r>
      <w:r w:rsidRPr="00922E32">
        <w:rPr>
          <w:rFonts w:eastAsiaTheme="minorHAnsi"/>
          <w:color w:val="000000"/>
          <w:sz w:val="28"/>
          <w:szCs w:val="28"/>
          <w:lang w:val="uk-UA" w:eastAsia="en-US"/>
        </w:rPr>
        <w:t>керівників дошкільних, загальноосвітніх та професійно-технічних навчальних закладів перед педагогічним колективом та громадськістю</w:t>
      </w:r>
      <w:r w:rsidRPr="00A71A81">
        <w:rPr>
          <w:rFonts w:eastAsiaTheme="minorHAnsi"/>
          <w:color w:val="000000"/>
          <w:sz w:val="28"/>
          <w:szCs w:val="28"/>
          <w:lang w:val="uk-UA" w:eastAsia="en-US"/>
        </w:rPr>
        <w:t>, пропоную вам оцінити мою діяльність</w:t>
      </w:r>
      <w:r>
        <w:rPr>
          <w:rFonts w:eastAsiaTheme="minorHAnsi"/>
          <w:color w:val="000000"/>
          <w:sz w:val="28"/>
          <w:szCs w:val="28"/>
          <w:lang w:val="uk-UA" w:eastAsia="en-US"/>
        </w:rPr>
        <w:t>,</w:t>
      </w:r>
      <w:r w:rsidRPr="00A71A81">
        <w:rPr>
          <w:rFonts w:eastAsiaTheme="minorHAnsi"/>
          <w:color w:val="000000"/>
          <w:sz w:val="28"/>
          <w:szCs w:val="28"/>
          <w:lang w:val="uk-UA" w:eastAsia="en-US"/>
        </w:rPr>
        <w:t xml:space="preserve"> як директора протягом </w:t>
      </w:r>
      <w:r>
        <w:rPr>
          <w:rFonts w:eastAsiaTheme="minorHAnsi"/>
          <w:color w:val="000000"/>
          <w:sz w:val="28"/>
          <w:szCs w:val="28"/>
          <w:lang w:val="uk-UA" w:eastAsia="en-US"/>
        </w:rPr>
        <w:t>звітного</w:t>
      </w:r>
      <w:r w:rsidRPr="00A71A81">
        <w:rPr>
          <w:rFonts w:eastAsiaTheme="minorHAnsi"/>
          <w:color w:val="000000"/>
          <w:sz w:val="28"/>
          <w:szCs w:val="28"/>
          <w:lang w:val="uk-UA" w:eastAsia="en-US"/>
        </w:rPr>
        <w:t xml:space="preserve"> року.</w:t>
      </w:r>
    </w:p>
    <w:p w:rsidR="00281D20" w:rsidRDefault="00281D20" w:rsidP="00A71A81">
      <w:pPr>
        <w:pStyle w:val="a3"/>
        <w:spacing w:before="0" w:beforeAutospacing="0" w:after="0" w:afterAutospacing="0"/>
        <w:ind w:firstLine="567"/>
        <w:jc w:val="center"/>
        <w:rPr>
          <w:rFonts w:eastAsiaTheme="minorHAnsi"/>
          <w:color w:val="000000"/>
          <w:sz w:val="28"/>
          <w:szCs w:val="28"/>
          <w:lang w:val="uk-UA" w:eastAsia="en-US"/>
        </w:rPr>
      </w:pPr>
      <w:r>
        <w:rPr>
          <w:rFonts w:eastAsiaTheme="minorHAnsi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29C032A2" wp14:editId="4D63297F">
            <wp:extent cx="5400000" cy="30377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7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1A81" w:rsidRPr="00A71A81" w:rsidRDefault="00A71A81" w:rsidP="00A71A81">
      <w:pPr>
        <w:pStyle w:val="a3"/>
        <w:spacing w:before="0" w:beforeAutospacing="0" w:after="0" w:afterAutospacing="0"/>
        <w:ind w:firstLine="567"/>
        <w:jc w:val="center"/>
        <w:rPr>
          <w:rFonts w:eastAsiaTheme="minorHAnsi"/>
          <w:color w:val="000000"/>
          <w:sz w:val="28"/>
          <w:szCs w:val="28"/>
          <w:lang w:val="uk-UA" w:eastAsia="en-US"/>
        </w:rPr>
      </w:pPr>
    </w:p>
    <w:p w:rsidR="00A71A81" w:rsidRDefault="00A71A81" w:rsidP="00A71A81">
      <w:pPr>
        <w:pStyle w:val="a3"/>
        <w:spacing w:before="0" w:beforeAutospacing="0" w:after="0" w:afterAutospacing="0"/>
        <w:ind w:firstLine="567"/>
        <w:jc w:val="center"/>
        <w:rPr>
          <w:rFonts w:eastAsiaTheme="minorHAnsi"/>
          <w:color w:val="000000"/>
          <w:sz w:val="28"/>
          <w:szCs w:val="28"/>
          <w:lang w:val="uk-UA" w:eastAsia="en-US"/>
        </w:rPr>
      </w:pPr>
      <w:r>
        <w:rPr>
          <w:rFonts w:eastAsiaTheme="minorHAnsi"/>
          <w:color w:val="000000"/>
          <w:sz w:val="28"/>
          <w:szCs w:val="28"/>
          <w:lang w:val="uk-UA" w:eastAsia="en-US"/>
        </w:rPr>
        <w:t>На сьогодні</w:t>
      </w:r>
      <w:r w:rsidRPr="00A71A81">
        <w:rPr>
          <w:rFonts w:eastAsiaTheme="minorHAnsi"/>
          <w:color w:val="000000"/>
          <w:sz w:val="28"/>
          <w:szCs w:val="28"/>
          <w:lang w:val="uk-UA" w:eastAsia="en-US"/>
        </w:rPr>
        <w:t xml:space="preserve">, завдання сучасного управлінця донести до кожного з вас, що сучасний дитячий садок - це не «камера зберігання», де діти харчуються і де за ними доглядають. </w:t>
      </w:r>
      <w:r>
        <w:rPr>
          <w:rFonts w:eastAsiaTheme="minorHAnsi"/>
          <w:color w:val="000000"/>
          <w:sz w:val="28"/>
          <w:szCs w:val="28"/>
          <w:lang w:val="uk-UA" w:eastAsia="en-US"/>
        </w:rPr>
        <w:t xml:space="preserve">Заклад дошкільної освіти </w:t>
      </w:r>
      <w:r w:rsidRPr="00A71A81">
        <w:rPr>
          <w:rFonts w:eastAsiaTheme="minorHAnsi"/>
          <w:color w:val="000000"/>
          <w:sz w:val="28"/>
          <w:szCs w:val="28"/>
          <w:lang w:val="uk-UA" w:eastAsia="en-US"/>
        </w:rPr>
        <w:t xml:space="preserve"> - це перша і дуже важлива сходинка в освіті.</w:t>
      </w:r>
    </w:p>
    <w:p w:rsidR="001D7F18" w:rsidRPr="00A71A81" w:rsidRDefault="001D7F18" w:rsidP="001D7F18">
      <w:pPr>
        <w:pStyle w:val="a3"/>
        <w:spacing w:before="0" w:beforeAutospacing="0" w:after="0" w:afterAutospacing="0"/>
        <w:ind w:firstLine="567"/>
        <w:jc w:val="center"/>
        <w:rPr>
          <w:rFonts w:eastAsiaTheme="minorHAnsi"/>
          <w:color w:val="000000"/>
          <w:sz w:val="28"/>
          <w:szCs w:val="28"/>
          <w:lang w:val="uk-UA" w:eastAsia="en-US"/>
        </w:rPr>
      </w:pPr>
      <w:r w:rsidRPr="00A71A81">
        <w:rPr>
          <w:rFonts w:eastAsiaTheme="minorHAnsi"/>
          <w:color w:val="000000"/>
          <w:sz w:val="28"/>
          <w:szCs w:val="28"/>
          <w:lang w:val="uk-UA" w:eastAsia="en-US"/>
        </w:rPr>
        <w:t xml:space="preserve">Змінюються умови життя і вимоги школи до умінь майбутніх першокласників. </w:t>
      </w:r>
      <w:r>
        <w:rPr>
          <w:rFonts w:eastAsiaTheme="minorHAnsi"/>
          <w:color w:val="000000"/>
          <w:sz w:val="28"/>
          <w:szCs w:val="28"/>
          <w:lang w:val="uk-UA" w:eastAsia="en-US"/>
        </w:rPr>
        <w:t xml:space="preserve">Йде мова </w:t>
      </w:r>
      <w:r w:rsidRPr="00A71A81">
        <w:rPr>
          <w:rFonts w:eastAsiaTheme="minorHAnsi"/>
          <w:color w:val="000000"/>
          <w:sz w:val="28"/>
          <w:szCs w:val="28"/>
          <w:lang w:val="uk-UA" w:eastAsia="en-US"/>
        </w:rPr>
        <w:t xml:space="preserve">про якість освіти, а досягти її можна, на </w:t>
      </w:r>
      <w:r>
        <w:rPr>
          <w:rFonts w:eastAsiaTheme="minorHAnsi"/>
          <w:color w:val="000000"/>
          <w:sz w:val="28"/>
          <w:szCs w:val="28"/>
          <w:lang w:val="uk-UA" w:eastAsia="en-US"/>
        </w:rPr>
        <w:t>мій</w:t>
      </w:r>
      <w:r w:rsidRPr="00A71A81">
        <w:rPr>
          <w:rFonts w:eastAsiaTheme="minorHAnsi"/>
          <w:color w:val="000000"/>
          <w:sz w:val="28"/>
          <w:szCs w:val="28"/>
          <w:lang w:val="uk-UA" w:eastAsia="en-US"/>
        </w:rPr>
        <w:t xml:space="preserve"> погляд, </w:t>
      </w:r>
      <w:r>
        <w:rPr>
          <w:rFonts w:eastAsiaTheme="minorHAnsi"/>
          <w:color w:val="000000"/>
          <w:sz w:val="28"/>
          <w:szCs w:val="28"/>
          <w:lang w:val="uk-UA" w:eastAsia="en-US"/>
        </w:rPr>
        <w:t>лише</w:t>
      </w:r>
      <w:r w:rsidRPr="00A71A81">
        <w:rPr>
          <w:rFonts w:eastAsiaTheme="minorHAnsi"/>
          <w:color w:val="000000"/>
          <w:sz w:val="28"/>
          <w:szCs w:val="28"/>
          <w:lang w:val="uk-UA" w:eastAsia="en-US"/>
        </w:rPr>
        <w:t xml:space="preserve"> пред'являючи єдині вимоги з боку батьків та </w:t>
      </w:r>
      <w:r>
        <w:rPr>
          <w:rFonts w:eastAsiaTheme="minorHAnsi"/>
          <w:color w:val="000000"/>
          <w:sz w:val="28"/>
          <w:szCs w:val="28"/>
          <w:lang w:val="uk-UA" w:eastAsia="en-US"/>
        </w:rPr>
        <w:t>педагогі</w:t>
      </w:r>
      <w:r w:rsidRPr="00A71A81">
        <w:rPr>
          <w:rFonts w:eastAsiaTheme="minorHAnsi"/>
          <w:color w:val="000000"/>
          <w:sz w:val="28"/>
          <w:szCs w:val="28"/>
          <w:lang w:val="uk-UA" w:eastAsia="en-US"/>
        </w:rPr>
        <w:t>в.</w:t>
      </w:r>
    </w:p>
    <w:p w:rsidR="001D7F18" w:rsidRPr="00A71A81" w:rsidRDefault="001D7F18" w:rsidP="001D7F18">
      <w:pPr>
        <w:pStyle w:val="a3"/>
        <w:spacing w:before="0" w:beforeAutospacing="0" w:after="0" w:afterAutospacing="0"/>
        <w:ind w:firstLine="567"/>
        <w:jc w:val="center"/>
        <w:rPr>
          <w:rFonts w:eastAsiaTheme="minorHAnsi"/>
          <w:color w:val="000000"/>
          <w:sz w:val="28"/>
          <w:szCs w:val="28"/>
          <w:lang w:val="uk-UA" w:eastAsia="en-US"/>
        </w:rPr>
      </w:pPr>
      <w:r w:rsidRPr="00A71A81">
        <w:rPr>
          <w:rFonts w:eastAsiaTheme="minorHAnsi"/>
          <w:color w:val="000000"/>
          <w:sz w:val="28"/>
          <w:szCs w:val="28"/>
          <w:lang w:val="uk-UA" w:eastAsia="en-US"/>
        </w:rPr>
        <w:t>Такі заходи</w:t>
      </w:r>
      <w:r>
        <w:rPr>
          <w:rFonts w:eastAsiaTheme="minorHAnsi"/>
          <w:color w:val="000000"/>
          <w:sz w:val="28"/>
          <w:szCs w:val="28"/>
          <w:lang w:val="uk-UA" w:eastAsia="en-US"/>
        </w:rPr>
        <w:t>,</w:t>
      </w:r>
      <w:r w:rsidRPr="00A71A81">
        <w:rPr>
          <w:rFonts w:eastAsiaTheme="minorHAnsi"/>
          <w:color w:val="000000"/>
          <w:sz w:val="28"/>
          <w:szCs w:val="28"/>
          <w:lang w:val="uk-UA" w:eastAsia="en-US"/>
        </w:rPr>
        <w:t xml:space="preserve"> як ці публічні слухання, спільні свята і дозвілля</w:t>
      </w:r>
      <w:r>
        <w:rPr>
          <w:rFonts w:eastAsiaTheme="minorHAnsi"/>
          <w:color w:val="000000"/>
          <w:sz w:val="28"/>
          <w:szCs w:val="28"/>
          <w:lang w:val="uk-UA" w:eastAsia="en-US"/>
        </w:rPr>
        <w:t xml:space="preserve">, в сучасних умовах – </w:t>
      </w:r>
      <w:proofErr w:type="spellStart"/>
      <w:r>
        <w:rPr>
          <w:rFonts w:eastAsiaTheme="minorHAnsi"/>
          <w:color w:val="000000"/>
          <w:sz w:val="28"/>
          <w:szCs w:val="28"/>
          <w:lang w:val="uk-UA" w:eastAsia="en-US"/>
        </w:rPr>
        <w:t>челенджі</w:t>
      </w:r>
      <w:proofErr w:type="spellEnd"/>
      <w:r>
        <w:rPr>
          <w:rFonts w:eastAsiaTheme="minorHAnsi"/>
          <w:color w:val="000000"/>
          <w:sz w:val="28"/>
          <w:szCs w:val="28"/>
          <w:lang w:val="uk-UA" w:eastAsia="en-US"/>
        </w:rPr>
        <w:t xml:space="preserve"> та </w:t>
      </w:r>
      <w:proofErr w:type="spellStart"/>
      <w:r>
        <w:rPr>
          <w:rFonts w:eastAsiaTheme="minorHAnsi"/>
          <w:color w:val="000000"/>
          <w:sz w:val="28"/>
          <w:szCs w:val="28"/>
          <w:lang w:val="uk-UA" w:eastAsia="en-US"/>
        </w:rPr>
        <w:t>флешмоби</w:t>
      </w:r>
      <w:proofErr w:type="spellEnd"/>
      <w:r>
        <w:rPr>
          <w:rFonts w:eastAsiaTheme="minorHAnsi"/>
          <w:color w:val="000000"/>
          <w:sz w:val="28"/>
          <w:szCs w:val="28"/>
          <w:lang w:val="uk-UA" w:eastAsia="en-US"/>
        </w:rPr>
        <w:t>,</w:t>
      </w:r>
      <w:r w:rsidRPr="00A71A81">
        <w:rPr>
          <w:rFonts w:eastAsiaTheme="minorHAnsi"/>
          <w:color w:val="000000"/>
          <w:sz w:val="28"/>
          <w:szCs w:val="28"/>
          <w:lang w:val="uk-UA" w:eastAsia="en-US"/>
        </w:rPr>
        <w:t xml:space="preserve"> допомагають нам стати єдиною командою в нашій нелегкій справі.</w:t>
      </w:r>
      <w:r>
        <w:rPr>
          <w:rFonts w:eastAsiaTheme="minorHAnsi"/>
          <w:color w:val="000000"/>
          <w:sz w:val="28"/>
          <w:szCs w:val="28"/>
          <w:lang w:val="uk-UA" w:eastAsia="en-US"/>
        </w:rPr>
        <w:t xml:space="preserve"> Тож починаємо:</w:t>
      </w:r>
    </w:p>
    <w:p w:rsidR="001D7F18" w:rsidRPr="00A71A81" w:rsidRDefault="001D7F18" w:rsidP="00A71A81">
      <w:pPr>
        <w:pStyle w:val="a3"/>
        <w:spacing w:before="0" w:beforeAutospacing="0" w:after="0" w:afterAutospacing="0"/>
        <w:ind w:firstLine="567"/>
        <w:jc w:val="center"/>
        <w:rPr>
          <w:rFonts w:eastAsiaTheme="minorHAnsi"/>
          <w:color w:val="000000"/>
          <w:sz w:val="28"/>
          <w:szCs w:val="28"/>
          <w:lang w:val="uk-UA" w:eastAsia="en-US"/>
        </w:rPr>
      </w:pPr>
    </w:p>
    <w:p w:rsidR="003C715C" w:rsidRDefault="008D4B73" w:rsidP="00A71A81">
      <w:pPr>
        <w:pStyle w:val="a3"/>
        <w:spacing w:before="0" w:beforeAutospacing="0" w:after="0" w:afterAutospacing="0"/>
        <w:ind w:firstLine="567"/>
        <w:jc w:val="center"/>
        <w:rPr>
          <w:rStyle w:val="a4"/>
          <w:color w:val="000000"/>
          <w:sz w:val="28"/>
          <w:szCs w:val="28"/>
          <w:lang w:val="uk-UA"/>
        </w:rPr>
      </w:pPr>
      <w:r>
        <w:rPr>
          <w:rStyle w:val="a4"/>
          <w:noProof/>
          <w:color w:val="000000"/>
          <w:sz w:val="28"/>
          <w:szCs w:val="28"/>
          <w:lang w:val="en-US" w:eastAsia="en-US"/>
        </w:rPr>
        <w:lastRenderedPageBreak/>
        <w:drawing>
          <wp:inline distT="0" distB="0" distL="0" distR="0" wp14:anchorId="72DDC5FF">
            <wp:extent cx="5400000" cy="303773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7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DBA" w:rsidRPr="00631DBA" w:rsidRDefault="00631DBA" w:rsidP="00A71A81">
      <w:pPr>
        <w:pStyle w:val="a3"/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  <w:lang w:val="uk-UA"/>
        </w:rPr>
      </w:pPr>
      <w:r w:rsidRPr="00631DBA">
        <w:rPr>
          <w:rStyle w:val="a4"/>
          <w:color w:val="000000"/>
          <w:sz w:val="28"/>
          <w:szCs w:val="28"/>
          <w:lang w:val="uk-UA"/>
        </w:rPr>
        <w:t>Загальні відомості про заклад</w:t>
      </w:r>
      <w:r w:rsidR="00896B3A">
        <w:rPr>
          <w:rStyle w:val="a4"/>
          <w:color w:val="000000"/>
          <w:sz w:val="28"/>
          <w:szCs w:val="28"/>
          <w:lang w:val="uk-UA"/>
        </w:rPr>
        <w:t xml:space="preserve"> дошкільної освіти</w:t>
      </w:r>
    </w:p>
    <w:p w:rsidR="006F42FC" w:rsidRPr="00631DBA" w:rsidRDefault="006F42FC" w:rsidP="00A71A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31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Комунальний заклад «Заклад  дошкільної освіти №20 Вінницької міської ради»  (далі ЗДО) розташований за адресою: м. Вінниця, вул. Олега Антонова, 13-А. Заклад є комунальною власністю </w:t>
      </w:r>
      <w:r w:rsidR="00896B3A" w:rsidRPr="00896B3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Вінницької міської територіальної громади</w:t>
      </w:r>
      <w:r w:rsidRPr="00631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який здійснює свою діяльність відповідно до Статуту КЗ «ЗДО №20 ВМР»</w:t>
      </w:r>
      <w:r w:rsidR="003C71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94B1D" w:rsidRPr="00631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</w:t>
      </w:r>
      <w:r w:rsidR="00794B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94B1D" w:rsidRPr="00631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чинного законодавства</w:t>
      </w:r>
      <w:r w:rsidR="00794B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794B1D" w:rsidRPr="00631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C71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саме</w:t>
      </w:r>
      <w:r w:rsidR="001D49A7" w:rsidRPr="00631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1D49A7" w:rsidRPr="00794B1D" w:rsidRDefault="006F42FC" w:rsidP="00A71A81">
      <w:pPr>
        <w:pStyle w:val="a5"/>
        <w:keepNext/>
        <w:numPr>
          <w:ilvl w:val="0"/>
          <w:numId w:val="23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mallCaps/>
          <w:sz w:val="28"/>
          <w:szCs w:val="28"/>
          <w:lang w:val="uk-UA" w:eastAsia="ru-RU"/>
        </w:rPr>
      </w:pPr>
      <w:r w:rsidRPr="00794B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Закон</w:t>
      </w:r>
      <w:r w:rsidR="00D015ED" w:rsidRPr="00794B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</w:t>
      </w:r>
      <w:r w:rsidRPr="00794B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України «Про освіту», «Про дошкільну освіту»</w:t>
      </w:r>
      <w:r w:rsidR="00D015ED" w:rsidRPr="00794B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1D49A7" w:rsidRPr="00794B1D" w:rsidRDefault="006F42FC" w:rsidP="00A71A81">
      <w:pPr>
        <w:pStyle w:val="a5"/>
        <w:keepNext/>
        <w:numPr>
          <w:ilvl w:val="0"/>
          <w:numId w:val="23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mallCaps/>
          <w:sz w:val="28"/>
          <w:szCs w:val="28"/>
          <w:lang w:val="uk-UA" w:eastAsia="ru-RU"/>
        </w:rPr>
      </w:pPr>
      <w:r w:rsidRPr="00794B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Базов</w:t>
      </w:r>
      <w:r w:rsidR="001D49A7" w:rsidRPr="00794B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ого</w:t>
      </w:r>
      <w:r w:rsidRPr="00794B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компонент</w:t>
      </w:r>
      <w:r w:rsidR="001D49A7" w:rsidRPr="00794B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794B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дошкільної освіти</w:t>
      </w:r>
      <w:r w:rsidR="00D015ED" w:rsidRPr="00794B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Pr="00794B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1D49A7" w:rsidRPr="00794B1D" w:rsidRDefault="001D49A7" w:rsidP="00A71A81">
      <w:pPr>
        <w:pStyle w:val="a5"/>
        <w:keepNext/>
        <w:numPr>
          <w:ilvl w:val="0"/>
          <w:numId w:val="23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mallCaps/>
          <w:sz w:val="28"/>
          <w:szCs w:val="28"/>
          <w:lang w:val="uk-UA" w:eastAsia="ru-RU"/>
        </w:rPr>
      </w:pPr>
      <w:r w:rsidRPr="00794B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6F42FC" w:rsidRPr="00794B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нструктивно-методични</w:t>
      </w:r>
      <w:r w:rsidRPr="00794B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="006F42FC" w:rsidRPr="00794B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вказів</w:t>
      </w:r>
      <w:r w:rsidRPr="00794B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ок та листів</w:t>
      </w:r>
      <w:r w:rsidR="006F42FC" w:rsidRPr="00794B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МОН України</w:t>
      </w:r>
      <w:r w:rsidRPr="00794B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794B1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які регламентують діяльність закладів дошкільної освіти в Україні</w:t>
      </w:r>
      <w:r w:rsidR="00D015ED" w:rsidRPr="00794B1D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015ED" w:rsidRPr="00794B1D" w:rsidRDefault="00D015ED" w:rsidP="00A71A81">
      <w:pPr>
        <w:pStyle w:val="a5"/>
        <w:keepNext/>
        <w:numPr>
          <w:ilvl w:val="0"/>
          <w:numId w:val="23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mallCaps/>
          <w:sz w:val="28"/>
          <w:szCs w:val="28"/>
          <w:lang w:val="uk-UA" w:eastAsia="ru-RU"/>
        </w:rPr>
      </w:pPr>
      <w:r w:rsidRPr="00794B1D">
        <w:rPr>
          <w:rFonts w:ascii="Times New Roman" w:hAnsi="Times New Roman" w:cs="Times New Roman"/>
          <w:color w:val="000000"/>
          <w:sz w:val="28"/>
          <w:szCs w:val="28"/>
          <w:lang w:val="uk-UA"/>
        </w:rPr>
        <w:t>Санітарного регламенту для дошкільних навчальних закладів (затверджено наказом Міністерства охорони здоров’я України від 24.03.2016 № 234)</w:t>
      </w:r>
      <w:r w:rsidR="00794B1D"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015ED" w:rsidRDefault="00D015ED" w:rsidP="00A71A81">
      <w:pPr>
        <w:pStyle w:val="a3"/>
        <w:numPr>
          <w:ilvl w:val="0"/>
          <w:numId w:val="23"/>
        </w:numPr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794B1D">
        <w:rPr>
          <w:color w:val="000000"/>
          <w:sz w:val="28"/>
          <w:szCs w:val="28"/>
          <w:lang w:val="uk-UA"/>
        </w:rPr>
        <w:t>Колективного договору між адміністрацією, профспілковим комітетом та трудовим колективом</w:t>
      </w:r>
      <w:r w:rsidR="00794B1D">
        <w:rPr>
          <w:color w:val="000000"/>
          <w:sz w:val="28"/>
          <w:szCs w:val="28"/>
          <w:lang w:val="uk-UA"/>
        </w:rPr>
        <w:t>;</w:t>
      </w:r>
    </w:p>
    <w:p w:rsidR="00EC090C" w:rsidRDefault="00EC090C" w:rsidP="00EC090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5C4840CF" wp14:editId="5AEB1C57">
            <wp:extent cx="5400000" cy="30377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7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90C" w:rsidRDefault="00D015ED" w:rsidP="00EC090C">
      <w:pPr>
        <w:pStyle w:val="a3"/>
        <w:numPr>
          <w:ilvl w:val="0"/>
          <w:numId w:val="23"/>
        </w:numPr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631DBA">
        <w:rPr>
          <w:color w:val="000000"/>
          <w:sz w:val="28"/>
          <w:szCs w:val="28"/>
          <w:lang w:val="uk-UA"/>
        </w:rPr>
        <w:t>Правил внутрішнього розпорядку, посадових інструкцій</w:t>
      </w:r>
      <w:r w:rsidR="00281D20">
        <w:rPr>
          <w:color w:val="000000"/>
          <w:sz w:val="28"/>
          <w:szCs w:val="28"/>
          <w:lang w:val="uk-UA"/>
        </w:rPr>
        <w:t>;</w:t>
      </w:r>
      <w:r w:rsidR="00EC090C" w:rsidRPr="00EC090C">
        <w:rPr>
          <w:color w:val="000000"/>
          <w:sz w:val="28"/>
          <w:szCs w:val="28"/>
          <w:lang w:val="uk-UA"/>
        </w:rPr>
        <w:t xml:space="preserve"> </w:t>
      </w:r>
    </w:p>
    <w:p w:rsidR="00D015ED" w:rsidRPr="00EC090C" w:rsidRDefault="00EC090C" w:rsidP="00EC090C">
      <w:pPr>
        <w:pStyle w:val="a3"/>
        <w:numPr>
          <w:ilvl w:val="0"/>
          <w:numId w:val="23"/>
        </w:numPr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О</w:t>
      </w:r>
      <w:r w:rsidRPr="00631DBA">
        <w:rPr>
          <w:color w:val="000000"/>
          <w:sz w:val="28"/>
          <w:szCs w:val="28"/>
          <w:lang w:val="uk-UA"/>
        </w:rPr>
        <w:t>світньо</w:t>
      </w:r>
      <w:r>
        <w:rPr>
          <w:color w:val="000000"/>
          <w:sz w:val="28"/>
          <w:szCs w:val="28"/>
          <w:lang w:val="uk-UA"/>
        </w:rPr>
        <w:t>ї</w:t>
      </w:r>
      <w:r w:rsidRPr="00631DBA">
        <w:rPr>
          <w:color w:val="000000"/>
          <w:sz w:val="28"/>
          <w:szCs w:val="28"/>
          <w:lang w:val="uk-UA"/>
        </w:rPr>
        <w:t xml:space="preserve"> програм</w:t>
      </w:r>
      <w:r>
        <w:rPr>
          <w:color w:val="000000"/>
          <w:sz w:val="28"/>
          <w:szCs w:val="28"/>
          <w:lang w:val="uk-UA"/>
        </w:rPr>
        <w:t xml:space="preserve">и </w:t>
      </w:r>
      <w:r w:rsidRPr="00631DBA">
        <w:rPr>
          <w:color w:val="000000"/>
          <w:sz w:val="28"/>
          <w:szCs w:val="28"/>
          <w:lang w:val="uk-UA"/>
        </w:rPr>
        <w:t>для дітей від  2 до 7 років «Дитина»</w:t>
      </w:r>
      <w:r>
        <w:rPr>
          <w:sz w:val="28"/>
          <w:szCs w:val="28"/>
          <w:lang w:val="uk-UA"/>
        </w:rPr>
        <w:t xml:space="preserve"> та </w:t>
      </w:r>
      <w:r w:rsidRPr="00794B1D">
        <w:rPr>
          <w:sz w:val="28"/>
          <w:szCs w:val="28"/>
          <w:lang w:val="uk-UA"/>
        </w:rPr>
        <w:t>інших програм</w:t>
      </w:r>
      <w:r>
        <w:rPr>
          <w:sz w:val="28"/>
          <w:szCs w:val="28"/>
          <w:lang w:val="uk-UA"/>
        </w:rPr>
        <w:t>.</w:t>
      </w:r>
    </w:p>
    <w:p w:rsidR="00794B1D" w:rsidRPr="00794B1D" w:rsidRDefault="00794B1D" w:rsidP="00A71A81">
      <w:pPr>
        <w:spacing w:after="0" w:line="240" w:lineRule="auto"/>
        <w:ind w:right="21"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94B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Заклад дошкільної освіти укомплектований педагогічним</w:t>
      </w:r>
      <w:r w:rsidR="00281D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кадрами</w:t>
      </w:r>
      <w:r w:rsidRPr="00794B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1 директор, 1 вихователь-методист,  2 практичних психолога, 2 му</w:t>
      </w:r>
      <w:r w:rsidR="00830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зичних керівника, 24 вихователя</w:t>
      </w:r>
      <w:r w:rsidRPr="00794B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3 асистента вихователя, 1 інструктор з фізкультури, 2 керівника гуртка. </w:t>
      </w:r>
      <w:r w:rsidRPr="00281D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Усього 36 педагогів.</w:t>
      </w:r>
      <w:r w:rsidRPr="00794B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EC090C" w:rsidRDefault="00EC090C" w:rsidP="00A71A81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en-US"/>
        </w:rPr>
        <w:lastRenderedPageBreak/>
        <w:drawing>
          <wp:inline distT="0" distB="0" distL="0" distR="0" wp14:anchorId="283DA0A2" wp14:editId="5F482AA9">
            <wp:extent cx="5760000" cy="32402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0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1183" w:rsidRDefault="00B70783" w:rsidP="00A71A81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31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631DBA" w:rsidRPr="00631DBA" w:rsidRDefault="00937D5F" w:rsidP="00A71A81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C090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Педагогічне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</w:t>
      </w:r>
      <w:r w:rsidR="00B70783" w:rsidRPr="00631DB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вання «вихователь-методист» мають 4 педагоги закладу: </w:t>
      </w:r>
    </w:p>
    <w:p w:rsidR="00B70783" w:rsidRDefault="00B70783" w:rsidP="00A71A8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31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Малафеєва Л.В., Марченко Н.Ю., </w:t>
      </w:r>
      <w:proofErr w:type="spellStart"/>
      <w:r w:rsidRPr="00631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Перката</w:t>
      </w:r>
      <w:proofErr w:type="spellEnd"/>
      <w:r w:rsidRPr="00631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281D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С.В.</w:t>
      </w:r>
      <w:r w:rsidR="00631DBA" w:rsidRPr="00281D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281D20" w:rsidRPr="00281D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Коноплицька</w:t>
      </w:r>
      <w:proofErr w:type="spellEnd"/>
      <w:r w:rsidR="00281D20" w:rsidRPr="00281D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Н.М., </w:t>
      </w:r>
      <w:r w:rsidR="00281D20" w:rsidRPr="00281D20">
        <w:rPr>
          <w:rFonts w:ascii="Times New Roman" w:hAnsi="Times New Roman" w:cs="Times New Roman"/>
          <w:color w:val="000000"/>
          <w:sz w:val="28"/>
          <w:szCs w:val="28"/>
          <w:lang w:val="uk-UA"/>
        </w:rPr>
        <w:t>Бриль О.П.</w:t>
      </w:r>
    </w:p>
    <w:p w:rsidR="00981183" w:rsidRDefault="00981183" w:rsidP="00A71A81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81D20" w:rsidRDefault="00281D20" w:rsidP="00A71A8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94B1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 обслуговуючим персоналом</w:t>
      </w:r>
      <w:r w:rsidR="00830C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завгосп, сестра медична старша, сторожі, працівники харчоблоку та пральні, прибиральники та двірник, помічники вихователів.</w:t>
      </w:r>
    </w:p>
    <w:p w:rsidR="00281D20" w:rsidRDefault="003544C3" w:rsidP="00A71A8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 wp14:anchorId="7AB9759E">
            <wp:extent cx="5760000" cy="324025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0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D20" w:rsidRPr="00281D20" w:rsidRDefault="00281D20" w:rsidP="00A71A81">
      <w:pPr>
        <w:tabs>
          <w:tab w:val="left" w:pos="142"/>
        </w:tabs>
        <w:spacing w:after="0" w:line="240" w:lineRule="auto"/>
        <w:ind w:right="21"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81D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Рік, що минув, був насичений пошуком шляхів подальшого удосконалення </w:t>
      </w:r>
      <w:r w:rsidR="003544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якості </w:t>
      </w:r>
      <w:r w:rsidRPr="00281D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роботи з дошкільниками. Для ефективної реалізації завдань річного плану, робота колективу була побудована у гармонійному поєднанні виховних,  навчальний  та оздоровчих аспектів та спрямована на:</w:t>
      </w:r>
    </w:p>
    <w:p w:rsidR="00281D20" w:rsidRPr="00281D20" w:rsidRDefault="00281D20" w:rsidP="00A71A81">
      <w:pPr>
        <w:numPr>
          <w:ilvl w:val="0"/>
          <w:numId w:val="24"/>
        </w:numPr>
        <w:tabs>
          <w:tab w:val="left" w:pos="142"/>
        </w:tabs>
        <w:spacing w:after="0" w:line="240" w:lineRule="auto"/>
        <w:ind w:right="2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81D2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виконання державної політики </w:t>
      </w:r>
      <w:r w:rsidR="003544C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</w:t>
      </w:r>
      <w:r w:rsidRPr="00281D2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охорони життя та здоров’я дітей, в тому числі з особливими освітніми потребами, та формування у них основ безпечної поведінки.</w:t>
      </w:r>
    </w:p>
    <w:p w:rsidR="00281D20" w:rsidRPr="00281D20" w:rsidRDefault="00281D20" w:rsidP="00A71A81">
      <w:pPr>
        <w:numPr>
          <w:ilvl w:val="0"/>
          <w:numId w:val="24"/>
        </w:numPr>
        <w:tabs>
          <w:tab w:val="left" w:pos="142"/>
        </w:tabs>
        <w:spacing w:after="0" w:line="240" w:lineRule="auto"/>
        <w:ind w:right="2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81D2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забезпечення якісної організації освітнього процесу, спрямованого на формування ігрової компетентності дітей дошкільного віку.</w:t>
      </w:r>
    </w:p>
    <w:p w:rsidR="001D7F18" w:rsidRDefault="00FE65FE" w:rsidP="00EC090C">
      <w:pPr>
        <w:spacing w:after="0" w:line="240" w:lineRule="auto"/>
        <w:ind w:firstLine="284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en-US"/>
        </w:rPr>
        <w:lastRenderedPageBreak/>
        <w:drawing>
          <wp:inline distT="0" distB="0" distL="0" distR="0" wp14:anchorId="56822E8A" wp14:editId="5B403C79">
            <wp:extent cx="5400000" cy="303773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7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3CDD" w:rsidRDefault="00453CDD" w:rsidP="00453CD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Якість роботи колективу закладу окреслює 4 </w:t>
      </w:r>
      <w:r w:rsidR="00873F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напрям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и: </w:t>
      </w:r>
    </w:p>
    <w:p w:rsidR="00453CDD" w:rsidRDefault="00453CDD" w:rsidP="00453CDD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53C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освітнє середовище,</w:t>
      </w:r>
    </w:p>
    <w:p w:rsidR="00453CDD" w:rsidRDefault="00453CDD" w:rsidP="00453CDD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педагогічна діяльність працівників ЗДО,</w:t>
      </w:r>
    </w:p>
    <w:p w:rsidR="00453CDD" w:rsidRDefault="00453CDD" w:rsidP="00453CDD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оцінювання діяльності здобувачів дошкільної освіти</w:t>
      </w:r>
    </w:p>
    <w:p w:rsidR="00453CDD" w:rsidRPr="00453CDD" w:rsidRDefault="00453CDD" w:rsidP="00453CDD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упралінські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процеси</w:t>
      </w:r>
    </w:p>
    <w:p w:rsidR="009D6F3C" w:rsidRDefault="00453CDD" w:rsidP="00453CD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E76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24 лютого 2022 року постало питання, як виконати річний план закладу в умовах воєнного стану – тому, опрацювавши нову нормативну базу запровадили дистанційну форму роботи закладу</w:t>
      </w:r>
      <w:r w:rsidR="009D6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3E7654" w:rsidRDefault="003E7654" w:rsidP="003E7654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Давайте розглянемо кожен із компонентів окремо:</w:t>
      </w:r>
    </w:p>
    <w:p w:rsidR="003E7654" w:rsidRDefault="003E7654" w:rsidP="003E7654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E7654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52245B4" wp14:editId="3EA4E08B">
            <wp:extent cx="5400000" cy="30375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654" w:rsidRDefault="003E7654" w:rsidP="003E7654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FE65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Методична робота у закладі упродовж 2021-2022 навчального року проводилася за принципом моніторингу систематичної аналітико-діагностичної діяльності з врахуванням інтересів і запитів педагогів та спрямовувалась на підвищення професійного рівня педагогічних працівників, розвиток творчого потенціалу кожного педагог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FE65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а відтак - на досягнення позитивних результатів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 </w:t>
      </w:r>
      <w:r w:rsidRPr="00FE65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оптимізації освітнього процесу.</w:t>
      </w:r>
    </w:p>
    <w:p w:rsidR="003E7654" w:rsidRDefault="003E7654" w:rsidP="003E7654">
      <w:pPr>
        <w:pStyle w:val="a3"/>
        <w:spacing w:before="0" w:beforeAutospacing="0" w:after="0" w:afterAutospacing="0"/>
        <w:ind w:firstLine="567"/>
        <w:rPr>
          <w:sz w:val="28"/>
          <w:szCs w:val="28"/>
          <w:lang w:val="uk-UA"/>
        </w:rPr>
      </w:pPr>
      <w:r w:rsidRPr="00631DBA">
        <w:rPr>
          <w:sz w:val="28"/>
          <w:szCs w:val="28"/>
          <w:lang w:val="uk-UA"/>
        </w:rPr>
        <w:t xml:space="preserve">Вся методична робота закладу дошкільної освіти була спрямована на підвищення фахового рівня педагогів та їх майстерності, урізноманітнення форм організації освітнього процесу. </w:t>
      </w:r>
    </w:p>
    <w:p w:rsidR="00FE65FE" w:rsidRPr="00FE65FE" w:rsidRDefault="00A66700" w:rsidP="00A71A8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2185D6A2" wp14:editId="2687B6C1">
            <wp:extent cx="5400000" cy="303773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7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90C" w:rsidRDefault="00EC090C" w:rsidP="00A71A81">
      <w:pPr>
        <w:tabs>
          <w:tab w:val="left" w:pos="993"/>
        </w:tabs>
        <w:spacing w:after="0" w:line="240" w:lineRule="auto"/>
        <w:ind w:right="21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66700" w:rsidRPr="00A66700" w:rsidRDefault="00A66700" w:rsidP="00A71A81">
      <w:pPr>
        <w:tabs>
          <w:tab w:val="left" w:pos="993"/>
        </w:tabs>
        <w:spacing w:after="0" w:line="240" w:lineRule="auto"/>
        <w:ind w:right="21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67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Курси підвищен</w:t>
      </w:r>
      <w:r w:rsidR="003E765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ня кваліфікації при КЗВО «ВАБО»</w:t>
      </w:r>
      <w:r w:rsidRPr="00A667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пройшли 6 педагогів: </w:t>
      </w:r>
      <w:r w:rsidRPr="00A6670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323D52" w:rsidRPr="00A66700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ЛЕБЕДЄВА</w:t>
      </w:r>
      <w:r w:rsidRPr="00A66700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 xml:space="preserve"> Руслана, інструктор з фізичної культури; </w:t>
      </w:r>
      <w:r w:rsidR="00323D52" w:rsidRPr="00A66700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ГЕРЧІУ</w:t>
      </w:r>
      <w:r w:rsidRPr="00A66700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 xml:space="preserve"> Ірина, </w:t>
      </w:r>
      <w:r w:rsidR="00323D52" w:rsidRPr="00A66700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 xml:space="preserve">ЗАЛІЦЬКА </w:t>
      </w:r>
      <w:r w:rsidRPr="00A66700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 xml:space="preserve">Світлана, </w:t>
      </w:r>
      <w:r w:rsidR="00323D52" w:rsidRPr="00A66700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 xml:space="preserve">КОНОПЛИЦЬКА </w:t>
      </w:r>
      <w:r w:rsidRPr="00A66700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 xml:space="preserve">Наталя, </w:t>
      </w:r>
      <w:r w:rsidR="00323D52" w:rsidRPr="00A66700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КОЛОМІЄЦЬ</w:t>
      </w:r>
      <w:r w:rsidRPr="00A66700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 xml:space="preserve"> Людмила, </w:t>
      </w:r>
      <w:r w:rsidR="00323D52" w:rsidRPr="00A66700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 xml:space="preserve">ВЕЧЕРУК </w:t>
      </w:r>
      <w:r w:rsidRPr="00A66700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Марина – вихователі закладу</w:t>
      </w:r>
    </w:p>
    <w:p w:rsidR="00A66700" w:rsidRPr="00A66700" w:rsidRDefault="00A66700" w:rsidP="00A71A8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6"/>
          <w:sz w:val="28"/>
          <w:szCs w:val="28"/>
          <w:lang w:val="uk-UA" w:eastAsia="ru-RU"/>
        </w:rPr>
      </w:pPr>
      <w:r w:rsidRPr="00A66700">
        <w:rPr>
          <w:rFonts w:ascii="Times New Roman" w:eastAsia="Times New Roman" w:hAnsi="Times New Roman" w:cs="Times New Roman"/>
          <w:iCs/>
          <w:spacing w:val="6"/>
          <w:sz w:val="28"/>
          <w:szCs w:val="28"/>
          <w:lang w:val="uk-UA" w:eastAsia="ru-RU"/>
        </w:rPr>
        <w:t xml:space="preserve">Згідно перспективного плану атестації 2022-2026 роки, у 2022 році черговій атестації підлягало 3 педагоги ЗДО: </w:t>
      </w:r>
      <w:r w:rsidR="00323D52" w:rsidRPr="00323D52">
        <w:rPr>
          <w:rFonts w:ascii="Times New Roman" w:eastAsia="Times New Roman" w:hAnsi="Times New Roman" w:cs="Times New Roman"/>
          <w:i/>
          <w:iCs/>
          <w:spacing w:val="6"/>
          <w:sz w:val="28"/>
          <w:szCs w:val="28"/>
          <w:lang w:val="uk-UA" w:eastAsia="ru-RU"/>
        </w:rPr>
        <w:t xml:space="preserve">ЛУЦЕНКО С.В., КУСТОШ М.О., ДЕРЕВЛЮК Т.А. </w:t>
      </w:r>
      <w:r w:rsidRPr="00323D52">
        <w:rPr>
          <w:rFonts w:ascii="Times New Roman" w:eastAsia="Times New Roman" w:hAnsi="Times New Roman" w:cs="Times New Roman"/>
          <w:i/>
          <w:iCs/>
          <w:spacing w:val="6"/>
          <w:sz w:val="28"/>
          <w:szCs w:val="28"/>
          <w:lang w:val="uk-UA" w:eastAsia="ru-RU"/>
        </w:rPr>
        <w:t>ДЕРЕВЛЮК</w:t>
      </w:r>
      <w:r w:rsidRPr="00A66700">
        <w:rPr>
          <w:rFonts w:ascii="Times New Roman" w:eastAsia="Times New Roman" w:hAnsi="Times New Roman" w:cs="Times New Roman"/>
          <w:iCs/>
          <w:spacing w:val="6"/>
          <w:sz w:val="28"/>
          <w:szCs w:val="28"/>
          <w:lang w:val="uk-UA" w:eastAsia="ru-RU"/>
        </w:rPr>
        <w:t xml:space="preserve"> </w:t>
      </w:r>
      <w:r w:rsidR="00323D52">
        <w:rPr>
          <w:rFonts w:ascii="Times New Roman" w:eastAsia="Times New Roman" w:hAnsi="Times New Roman" w:cs="Times New Roman"/>
          <w:iCs/>
          <w:spacing w:val="6"/>
          <w:sz w:val="28"/>
          <w:szCs w:val="28"/>
          <w:lang w:val="uk-UA" w:eastAsia="ru-RU"/>
        </w:rPr>
        <w:t xml:space="preserve">Т.А. </w:t>
      </w:r>
      <w:r w:rsidRPr="00A66700">
        <w:rPr>
          <w:rFonts w:ascii="Times New Roman" w:eastAsia="Times New Roman" w:hAnsi="Times New Roman" w:cs="Times New Roman"/>
          <w:iCs/>
          <w:spacing w:val="6"/>
          <w:sz w:val="28"/>
          <w:szCs w:val="28"/>
          <w:lang w:val="uk-UA" w:eastAsia="ru-RU"/>
        </w:rPr>
        <w:t xml:space="preserve">написала заяву на перенесення строку атестації у зв’язку з навчанням. 4 педагоги: </w:t>
      </w:r>
      <w:r w:rsidR="00323D52" w:rsidRPr="00A66700">
        <w:rPr>
          <w:rFonts w:ascii="Times New Roman" w:eastAsia="Times New Roman" w:hAnsi="Times New Roman" w:cs="Times New Roman"/>
          <w:iCs/>
          <w:spacing w:val="6"/>
          <w:sz w:val="28"/>
          <w:szCs w:val="28"/>
          <w:lang w:val="uk-UA" w:eastAsia="ru-RU"/>
        </w:rPr>
        <w:t xml:space="preserve">БРИЛЬ О.П., РАДЗІХОВСЬКА Ю.С., ЗАЛІЦЬКА С.В., ГНАТЮК О.М. </w:t>
      </w:r>
      <w:r w:rsidRPr="00A66700">
        <w:rPr>
          <w:rFonts w:ascii="Times New Roman" w:eastAsia="Times New Roman" w:hAnsi="Times New Roman" w:cs="Times New Roman"/>
          <w:iCs/>
          <w:spacing w:val="6"/>
          <w:sz w:val="28"/>
          <w:szCs w:val="28"/>
          <w:lang w:val="uk-UA" w:eastAsia="ru-RU"/>
        </w:rPr>
        <w:t>написали заяви на позачергову атестацію.</w:t>
      </w:r>
    </w:p>
    <w:p w:rsidR="00A66700" w:rsidRPr="00A66700" w:rsidRDefault="00A66700" w:rsidP="00A71A81">
      <w:pPr>
        <w:widowControl w:val="0"/>
        <w:tabs>
          <w:tab w:val="left" w:pos="3808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6"/>
          <w:sz w:val="28"/>
          <w:szCs w:val="28"/>
          <w:lang w:val="uk-UA" w:eastAsia="ru-RU"/>
        </w:rPr>
      </w:pPr>
      <w:r w:rsidRPr="00A66700">
        <w:rPr>
          <w:rFonts w:ascii="Times New Roman" w:eastAsia="Times New Roman" w:hAnsi="Times New Roman" w:cs="Times New Roman"/>
          <w:iCs/>
          <w:spacing w:val="6"/>
          <w:sz w:val="28"/>
          <w:szCs w:val="28"/>
          <w:lang w:val="uk-UA" w:eastAsia="ru-RU"/>
        </w:rPr>
        <w:t xml:space="preserve">За підсумками атестації 2021-2022 н. р. всі педагоги відповідають займаній посаді. Вихователь </w:t>
      </w:r>
      <w:r w:rsidR="00323D52" w:rsidRPr="00A6670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БРИЛЬ О.П </w:t>
      </w:r>
      <w:r w:rsidRPr="00A6670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атестована </w:t>
      </w:r>
      <w:r w:rsidR="00323D5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із</w:t>
      </w:r>
      <w:r w:rsidRPr="00A6670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присвоєння</w:t>
      </w:r>
      <w:r w:rsidR="00323D5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</w:t>
      </w:r>
      <w:r w:rsidRPr="00A6670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кваліфікаційної категорії «спеціаліст вищої категорії»;  виховател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і  </w:t>
      </w:r>
      <w:r w:rsidR="00323D5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ГНАТЮК О.М., </w:t>
      </w:r>
      <w:r w:rsidR="00323D52" w:rsidRPr="00A6670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ЗАЛІЦЬКА С.В., РАДЗІХОВСЬКА Ю.С</w:t>
      </w:r>
      <w:r w:rsidRPr="00A6670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., атестован</w:t>
      </w:r>
      <w:r w:rsidR="00175AA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і</w:t>
      </w:r>
      <w:r w:rsidRPr="00A6670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323D5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із</w:t>
      </w:r>
      <w:r w:rsidRPr="00A6670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присвоєння</w:t>
      </w:r>
      <w:r w:rsidR="00323D5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</w:t>
      </w:r>
      <w:r w:rsidRPr="00A6670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кваліфікаційної категорії «спеціаліст першої категорії»; вихователь  </w:t>
      </w:r>
      <w:r w:rsidR="00323D52" w:rsidRPr="00A6670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ЛУЦЕНКО С.В., </w:t>
      </w:r>
      <w:r w:rsidRPr="00A66700">
        <w:rPr>
          <w:rFonts w:ascii="Times New Roman" w:eastAsia="Times New Roman" w:hAnsi="Times New Roman" w:cs="Times New Roman"/>
          <w:iCs/>
          <w:spacing w:val="6"/>
          <w:sz w:val="28"/>
          <w:szCs w:val="28"/>
          <w:lang w:val="uk-UA" w:eastAsia="ru-RU"/>
        </w:rPr>
        <w:t>відповідає раніше  встановленому 10 тарифному розряду</w:t>
      </w:r>
      <w:r w:rsidRPr="00A6670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;  практичний психолог </w:t>
      </w:r>
      <w:r w:rsidR="00323D52" w:rsidRPr="00A6670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КУСТОШ М.О. </w:t>
      </w:r>
      <w:r w:rsidRPr="00A6670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атестована </w:t>
      </w:r>
      <w:r w:rsidR="00323D5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із</w:t>
      </w:r>
      <w:r w:rsidRPr="00A6670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присвоєння</w:t>
      </w:r>
      <w:r w:rsidR="00323D5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</w:t>
      </w:r>
      <w:r w:rsidRPr="00A6670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кваліфікаційної категорії «спеціаліст другої категорії».</w:t>
      </w:r>
    </w:p>
    <w:p w:rsidR="00AF4F18" w:rsidRDefault="00AF4F18" w:rsidP="00A71A81">
      <w:pPr>
        <w:pStyle w:val="a3"/>
        <w:spacing w:before="0" w:beforeAutospacing="0" w:after="0" w:afterAutospacing="0"/>
        <w:ind w:firstLine="567"/>
        <w:rPr>
          <w:sz w:val="28"/>
          <w:szCs w:val="28"/>
          <w:lang w:val="uk-UA"/>
        </w:rPr>
      </w:pPr>
    </w:p>
    <w:p w:rsidR="00AF4F18" w:rsidRDefault="007D741A" w:rsidP="00A71A81">
      <w:pPr>
        <w:pStyle w:val="a3"/>
        <w:spacing w:before="0" w:beforeAutospacing="0" w:after="0" w:afterAutospacing="0"/>
        <w:ind w:firstLine="567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200ECA72">
            <wp:extent cx="5400000" cy="303773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7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65FE" w:rsidRDefault="000359F5" w:rsidP="00A71A81">
      <w:pPr>
        <w:pStyle w:val="a3"/>
        <w:spacing w:before="0" w:beforeAutospacing="0" w:after="0" w:afterAutospacing="0"/>
        <w:ind w:firstLine="567"/>
        <w:rPr>
          <w:b/>
          <w:bCs/>
          <w:noProof/>
          <w:color w:val="000000"/>
          <w:sz w:val="28"/>
          <w:szCs w:val="28"/>
          <w:lang w:val="uk-UA"/>
        </w:rPr>
      </w:pPr>
      <w:r w:rsidRPr="00062845">
        <w:rPr>
          <w:sz w:val="28"/>
          <w:szCs w:val="28"/>
          <w:lang w:val="uk-UA"/>
        </w:rPr>
        <w:lastRenderedPageBreak/>
        <w:t xml:space="preserve">Педагоги </w:t>
      </w:r>
      <w:r w:rsidR="00323D52">
        <w:rPr>
          <w:sz w:val="28"/>
          <w:szCs w:val="28"/>
          <w:lang w:val="uk-UA"/>
        </w:rPr>
        <w:t xml:space="preserve">закладу </w:t>
      </w:r>
      <w:r w:rsidRPr="00062845">
        <w:rPr>
          <w:sz w:val="28"/>
          <w:szCs w:val="28"/>
          <w:lang w:val="uk-UA"/>
        </w:rPr>
        <w:t>підвищу</w:t>
      </w:r>
      <w:r w:rsidR="00323D52">
        <w:rPr>
          <w:sz w:val="28"/>
          <w:szCs w:val="28"/>
          <w:lang w:val="uk-UA"/>
        </w:rPr>
        <w:t xml:space="preserve">ють </w:t>
      </w:r>
      <w:r w:rsidRPr="00062845">
        <w:rPr>
          <w:sz w:val="28"/>
          <w:szCs w:val="28"/>
          <w:lang w:val="uk-UA"/>
        </w:rPr>
        <w:t xml:space="preserve">рівень професійної майстерності, відвідуючи міські методичні об’єднання, семінари, «Школу </w:t>
      </w:r>
      <w:r w:rsidRPr="00921D46">
        <w:rPr>
          <w:sz w:val="28"/>
          <w:szCs w:val="28"/>
          <w:lang w:val="uk-UA"/>
        </w:rPr>
        <w:t xml:space="preserve">молодого вихователя» та «Школу вихователя – стажера» організовані </w:t>
      </w:r>
      <w:r w:rsidR="00323D52">
        <w:rPr>
          <w:sz w:val="28"/>
          <w:szCs w:val="28"/>
          <w:lang w:val="uk-UA"/>
        </w:rPr>
        <w:t>комунальною установою «Центр професійного розвитку педагогічних працівників Вінницької міської ради» (</w:t>
      </w:r>
      <w:r w:rsidRPr="00921D46">
        <w:rPr>
          <w:sz w:val="28"/>
          <w:szCs w:val="28"/>
          <w:lang w:val="uk-UA"/>
        </w:rPr>
        <w:t>КУ «ЦПРПП</w:t>
      </w:r>
      <w:r>
        <w:rPr>
          <w:sz w:val="28"/>
          <w:szCs w:val="28"/>
          <w:lang w:val="uk-UA"/>
        </w:rPr>
        <w:t xml:space="preserve"> </w:t>
      </w:r>
      <w:r w:rsidRPr="00921D46">
        <w:rPr>
          <w:sz w:val="28"/>
          <w:szCs w:val="28"/>
          <w:lang w:val="uk-UA"/>
        </w:rPr>
        <w:t>ВМР»</w:t>
      </w:r>
      <w:r w:rsidR="00323D52">
        <w:rPr>
          <w:sz w:val="28"/>
          <w:szCs w:val="28"/>
          <w:lang w:val="uk-UA"/>
        </w:rPr>
        <w:t>)</w:t>
      </w:r>
      <w:r w:rsidRPr="00921D46">
        <w:rPr>
          <w:sz w:val="28"/>
          <w:szCs w:val="28"/>
          <w:lang w:val="uk-UA"/>
        </w:rPr>
        <w:t xml:space="preserve">. </w:t>
      </w:r>
      <w:r w:rsidRPr="00062845">
        <w:rPr>
          <w:sz w:val="28"/>
          <w:szCs w:val="28"/>
          <w:lang w:val="uk-UA"/>
        </w:rPr>
        <w:t>Керівним органом методичної роботи в ЗДО протягом року була педагогічна рада, членами якої є всі педагоги закладу</w:t>
      </w:r>
      <w:r w:rsidRPr="00062845">
        <w:rPr>
          <w:bCs/>
          <w:iCs/>
          <w:sz w:val="28"/>
          <w:szCs w:val="28"/>
          <w:lang w:val="uk-UA"/>
        </w:rPr>
        <w:t xml:space="preserve">. </w:t>
      </w:r>
    </w:p>
    <w:p w:rsidR="00B8044E" w:rsidRPr="00631DBA" w:rsidRDefault="00B8044E" w:rsidP="00A71A8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31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Робота методичного кабінету ЗДО спрямована на </w:t>
      </w:r>
      <w:r w:rsidRPr="00631DB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підвищення професійної майстерності кожного педагогічного працівника </w:t>
      </w:r>
      <w:r w:rsidRPr="00631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принципах доступності, індивідуалізації, диференціації та безперервності, з дотриманням карантинних вимог</w:t>
      </w:r>
      <w:r w:rsidR="00323D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</w:t>
      </w:r>
      <w:r w:rsidR="00E75B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особливості роботи в умовах </w:t>
      </w:r>
      <w:r w:rsidR="00323D5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військового стану</w:t>
      </w:r>
      <w:r w:rsidRPr="00631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FE65FE" w:rsidRDefault="003A3047" w:rsidP="00A71A81">
      <w:pPr>
        <w:pStyle w:val="a3"/>
        <w:spacing w:before="0" w:beforeAutospacing="0" w:after="0" w:afterAutospacing="0"/>
        <w:ind w:firstLine="567"/>
        <w:rPr>
          <w:bCs/>
          <w:noProof/>
          <w:color w:val="000000"/>
          <w:sz w:val="28"/>
          <w:szCs w:val="28"/>
          <w:lang w:val="uk-UA"/>
        </w:rPr>
      </w:pPr>
      <w:r w:rsidRPr="00AF4F18">
        <w:rPr>
          <w:bCs/>
          <w:noProof/>
          <w:color w:val="000000"/>
          <w:sz w:val="28"/>
          <w:szCs w:val="28"/>
          <w:lang w:val="uk-UA"/>
        </w:rPr>
        <w:t>Фахівець, який сьогодні працює в системі дошкільної освіти, має опанувати педагогічні технології, що відповідають новим суспільним цілям. Важливо,  щоб педагоги були готові зійти з консервативної колії, бо як неможливо відкрити старим ключем сучасний замок, так педагогові зі старими поглядами, звичками неможливо відчинити двері в майбутнє. Гостріші проблеми тут у тих педагогів, що інерційно мислять, знаходяться в міцно засвоєних освітніх традиціях і стереотипах. Адже чим «вужчий» фахівець, тим складніше йому переучуватися, тим сутужніше орієнтуватись в суміжних областях знань.</w:t>
      </w:r>
    </w:p>
    <w:p w:rsidR="00F2270E" w:rsidRDefault="007D741A" w:rsidP="00A71A81">
      <w:pPr>
        <w:pStyle w:val="a3"/>
        <w:spacing w:before="0" w:beforeAutospacing="0" w:after="0" w:afterAutospacing="0"/>
        <w:ind w:firstLine="567"/>
        <w:rPr>
          <w:bCs/>
          <w:noProof/>
          <w:color w:val="000000"/>
          <w:sz w:val="28"/>
          <w:szCs w:val="28"/>
          <w:lang w:val="uk-UA"/>
        </w:rPr>
      </w:pPr>
      <w:r>
        <w:rPr>
          <w:bCs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7F08EE70">
            <wp:extent cx="5400000" cy="303773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7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367" w:rsidRPr="00AF4F18" w:rsidRDefault="00E71BF2" w:rsidP="00A71A81">
      <w:pPr>
        <w:pStyle w:val="a3"/>
        <w:spacing w:before="0" w:beforeAutospacing="0" w:after="0" w:afterAutospacing="0"/>
        <w:ind w:firstLine="567"/>
        <w:rPr>
          <w:bCs/>
          <w:noProof/>
          <w:color w:val="000000"/>
          <w:sz w:val="28"/>
          <w:szCs w:val="28"/>
          <w:lang w:val="uk-UA"/>
        </w:rPr>
      </w:pPr>
      <w:r>
        <w:rPr>
          <w:bCs/>
          <w:noProof/>
          <w:color w:val="000000"/>
          <w:sz w:val="28"/>
          <w:szCs w:val="28"/>
          <w:lang w:val="uk-UA"/>
        </w:rPr>
        <w:t>Педагоги нашого закладу успішно опанували різноманітні програми для створення відеозанять та інтерактивних ігор, щоб якісно працювати в дистанційному режимі. Вони  створюють ігри, вправи, міні-заняття, щоб батьки в домашніх умовах в зручний для них та діток час, використовуючи запропонований матеріал, могли працювати з дошкільнятами,  опановуючи програмовий матеріал.</w:t>
      </w:r>
      <w:r w:rsidR="00FC1053">
        <w:rPr>
          <w:bCs/>
          <w:noProof/>
          <w:color w:val="000000"/>
          <w:sz w:val="28"/>
          <w:szCs w:val="28"/>
          <w:lang w:val="uk-UA"/>
        </w:rPr>
        <w:t xml:space="preserve"> </w:t>
      </w:r>
      <w:r>
        <w:rPr>
          <w:bCs/>
          <w:noProof/>
          <w:color w:val="000000"/>
          <w:sz w:val="28"/>
          <w:szCs w:val="28"/>
          <w:lang w:val="uk-UA"/>
        </w:rPr>
        <w:t xml:space="preserve"> </w:t>
      </w:r>
    </w:p>
    <w:p w:rsidR="00323D52" w:rsidRPr="00323D52" w:rsidRDefault="00323D52" w:rsidP="00323D52">
      <w:pPr>
        <w:spacing w:after="0"/>
        <w:ind w:firstLine="708"/>
        <w:contextualSpacing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proofErr w:type="spellStart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Змінюються</w:t>
      </w:r>
      <w:proofErr w:type="spellEnd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умови</w:t>
      </w:r>
      <w:proofErr w:type="spellEnd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життя</w:t>
      </w:r>
      <w:proofErr w:type="spellEnd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вимоги</w:t>
      </w:r>
      <w:proofErr w:type="spellEnd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школи</w:t>
      </w:r>
      <w:proofErr w:type="spellEnd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умінь</w:t>
      </w:r>
      <w:proofErr w:type="spellEnd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майбутніх</w:t>
      </w:r>
      <w:proofErr w:type="spellEnd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першокласників</w:t>
      </w:r>
      <w:proofErr w:type="spellEnd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Дуже</w:t>
      </w:r>
      <w:proofErr w:type="spellEnd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багато</w:t>
      </w:r>
      <w:proofErr w:type="spellEnd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зараз </w:t>
      </w:r>
      <w:r w:rsidR="00AF4F18" w:rsidRPr="00AF4F1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йдеться</w:t>
      </w:r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</w:t>
      </w:r>
      <w:proofErr w:type="spellStart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якість</w:t>
      </w:r>
      <w:proofErr w:type="spellEnd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освіти</w:t>
      </w:r>
      <w:proofErr w:type="spellEnd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досягти</w:t>
      </w:r>
      <w:proofErr w:type="spellEnd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proofErr w:type="spellEnd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можна</w:t>
      </w:r>
      <w:proofErr w:type="spellEnd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наш </w:t>
      </w:r>
      <w:proofErr w:type="spellStart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погляд</w:t>
      </w:r>
      <w:proofErr w:type="spellEnd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F4F18" w:rsidRPr="00AF4F1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лише</w:t>
      </w:r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пред'являючи</w:t>
      </w:r>
      <w:proofErr w:type="spellEnd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єдині</w:t>
      </w:r>
      <w:proofErr w:type="spellEnd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вимоги</w:t>
      </w:r>
      <w:proofErr w:type="spellEnd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боку </w:t>
      </w:r>
      <w:proofErr w:type="spellStart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батьків</w:t>
      </w:r>
      <w:proofErr w:type="spellEnd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вихователів</w:t>
      </w:r>
      <w:proofErr w:type="spellEnd"/>
      <w:r w:rsidRPr="0032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D741A" w:rsidRDefault="00A45815" w:rsidP="00323D52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lastRenderedPageBreak/>
        <w:drawing>
          <wp:inline distT="0" distB="0" distL="0" distR="0" wp14:anchorId="30FE9A01">
            <wp:extent cx="5400000" cy="303773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7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65FE" w:rsidRDefault="00F2270E" w:rsidP="00A71A81">
      <w:pPr>
        <w:pStyle w:val="a3"/>
        <w:spacing w:before="0" w:beforeAutospacing="0" w:after="0" w:afterAutospacing="0"/>
        <w:ind w:firstLine="567"/>
        <w:rPr>
          <w:bCs/>
          <w:noProof/>
          <w:color w:val="000000"/>
          <w:sz w:val="28"/>
          <w:szCs w:val="28"/>
          <w:lang w:val="uk-UA"/>
        </w:rPr>
      </w:pPr>
      <w:r w:rsidRPr="00B62F82">
        <w:rPr>
          <w:bCs/>
          <w:noProof/>
          <w:color w:val="000000"/>
          <w:sz w:val="28"/>
          <w:szCs w:val="28"/>
          <w:lang w:val="uk-UA"/>
        </w:rPr>
        <w:t xml:space="preserve">Дякуємо Вам, батьки наших вихованців, що в цей не простий  буремний час Ви допомагаєте </w:t>
      </w:r>
      <w:r w:rsidR="00B62F82">
        <w:rPr>
          <w:bCs/>
          <w:noProof/>
          <w:color w:val="000000"/>
          <w:sz w:val="28"/>
          <w:szCs w:val="28"/>
          <w:lang w:val="uk-UA"/>
        </w:rPr>
        <w:t xml:space="preserve">нам </w:t>
      </w:r>
      <w:r w:rsidRPr="00B62F82">
        <w:rPr>
          <w:bCs/>
          <w:noProof/>
          <w:color w:val="000000"/>
          <w:sz w:val="28"/>
          <w:szCs w:val="28"/>
          <w:lang w:val="uk-UA"/>
        </w:rPr>
        <w:t>та підтримуєте колектив ЗДО. Відгукуєтеся на наші челенджі та флешмоби, разом з дітками виконуєте домашні завдання, фотографуєте та надсилаєте  педагогам  роботи діток – нам надзвичайно приємно, що наша праця не марна</w:t>
      </w:r>
      <w:r w:rsidR="00074941">
        <w:rPr>
          <w:bCs/>
          <w:noProof/>
          <w:color w:val="000000"/>
          <w:sz w:val="28"/>
          <w:szCs w:val="28"/>
          <w:lang w:val="uk-UA"/>
        </w:rPr>
        <w:t>.</w:t>
      </w:r>
    </w:p>
    <w:p w:rsidR="00074941" w:rsidRPr="00B62F82" w:rsidRDefault="00074941" w:rsidP="00A71A81">
      <w:pPr>
        <w:pStyle w:val="a3"/>
        <w:spacing w:before="0" w:beforeAutospacing="0" w:after="0" w:afterAutospacing="0"/>
        <w:ind w:firstLine="567"/>
        <w:rPr>
          <w:bCs/>
          <w:noProof/>
          <w:color w:val="000000"/>
          <w:sz w:val="28"/>
          <w:szCs w:val="28"/>
          <w:lang w:val="uk-UA"/>
        </w:rPr>
      </w:pPr>
    </w:p>
    <w:p w:rsidR="009252BB" w:rsidRPr="005359A3" w:rsidRDefault="00A45815" w:rsidP="005359A3">
      <w:pPr>
        <w:pStyle w:val="a3"/>
        <w:spacing w:before="0" w:beforeAutospacing="0" w:after="0" w:afterAutospacing="0"/>
        <w:ind w:firstLine="567"/>
        <w:rPr>
          <w:b/>
          <w:bCs/>
          <w:noProof/>
          <w:color w:val="000000"/>
          <w:sz w:val="28"/>
          <w:szCs w:val="28"/>
          <w:lang w:val="uk-UA"/>
        </w:rPr>
      </w:pPr>
      <w:r>
        <w:rPr>
          <w:b/>
          <w:bCs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10838F1E">
            <wp:extent cx="5400000" cy="303773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7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2DC" w:rsidRPr="005B62DC" w:rsidRDefault="005B62DC" w:rsidP="005B62DC">
      <w:pPr>
        <w:spacing w:after="12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>Педагоги нашого закладу готові до співпраці з колегами</w:t>
      </w:r>
      <w:r w:rsidR="007F06EB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>. Ми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B62DC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>є активним</w:t>
      </w:r>
      <w:r w:rsidR="00074941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>и</w:t>
      </w:r>
      <w:r w:rsidRPr="005B62DC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учасник</w:t>
      </w:r>
      <w:r w:rsidR="00074941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>ами</w:t>
      </w:r>
      <w:r w:rsidRPr="005B62DC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різноманітних </w:t>
      </w:r>
      <w:r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міських фахових </w:t>
      </w:r>
      <w:r w:rsidR="007F06EB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конкурсів та </w:t>
      </w:r>
      <w:proofErr w:type="spellStart"/>
      <w:r w:rsidR="007F06EB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>проєктів</w:t>
      </w:r>
      <w:proofErr w:type="spellEnd"/>
      <w:r w:rsidR="007F06EB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>. С</w:t>
      </w:r>
      <w:r w:rsidR="007F06EB" w:rsidRPr="005B62DC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>пільний</w:t>
      </w:r>
      <w:r w:rsidR="007F06EB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</w:t>
      </w:r>
      <w:r w:rsidR="007F06EB" w:rsidRPr="005B62DC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>про</w:t>
      </w:r>
      <w:r w:rsidR="007F06EB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>є</w:t>
      </w:r>
      <w:r w:rsidR="007F06EB" w:rsidRPr="005B62DC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кт, </w:t>
      </w:r>
      <w:r w:rsidR="007F06EB" w:rsidRPr="005B62DC">
        <w:rPr>
          <w:rFonts w:ascii="Times New Roman" w:eastAsiaTheme="minorEastAsia" w:hAnsi="Times New Roman" w:cs="Times New Roman"/>
          <w:bCs/>
          <w:sz w:val="28"/>
          <w:szCs w:val="28"/>
          <w:lang w:val="uk-UA" w:eastAsia="ru-RU"/>
        </w:rPr>
        <w:t>закладів КЗ «ДНЗ №1</w:t>
      </w:r>
      <w:r w:rsidR="007F06EB">
        <w:rPr>
          <w:rFonts w:ascii="Times New Roman" w:eastAsiaTheme="minorEastAsia" w:hAnsi="Times New Roman" w:cs="Times New Roman"/>
          <w:bCs/>
          <w:sz w:val="28"/>
          <w:szCs w:val="28"/>
          <w:lang w:val="uk-UA" w:eastAsia="ru-RU"/>
        </w:rPr>
        <w:t>0</w:t>
      </w:r>
      <w:r w:rsidR="007F06EB" w:rsidRPr="005B62DC">
        <w:rPr>
          <w:rFonts w:ascii="Times New Roman" w:eastAsiaTheme="minorEastAsia" w:hAnsi="Times New Roman" w:cs="Times New Roman"/>
          <w:bCs/>
          <w:sz w:val="28"/>
          <w:szCs w:val="28"/>
          <w:lang w:val="uk-UA" w:eastAsia="ru-RU"/>
        </w:rPr>
        <w:t xml:space="preserve"> ВМР», КЗ «ДНЗ №1</w:t>
      </w:r>
      <w:r w:rsidR="007F06EB">
        <w:rPr>
          <w:rFonts w:ascii="Times New Roman" w:eastAsiaTheme="minorEastAsia" w:hAnsi="Times New Roman" w:cs="Times New Roman"/>
          <w:bCs/>
          <w:sz w:val="28"/>
          <w:szCs w:val="28"/>
          <w:lang w:val="uk-UA" w:eastAsia="ru-RU"/>
        </w:rPr>
        <w:t>4</w:t>
      </w:r>
      <w:r w:rsidR="007F06EB" w:rsidRPr="005B62DC">
        <w:rPr>
          <w:rFonts w:ascii="Times New Roman" w:eastAsiaTheme="minorEastAsia" w:hAnsi="Times New Roman" w:cs="Times New Roman"/>
          <w:bCs/>
          <w:sz w:val="28"/>
          <w:szCs w:val="28"/>
          <w:lang w:val="uk-UA" w:eastAsia="ru-RU"/>
        </w:rPr>
        <w:t xml:space="preserve"> ВМР», КЗ «ЗДО №20 ВМР»</w:t>
      </w:r>
      <w:r w:rsidR="007F06EB" w:rsidRPr="005B62DC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</w:t>
      </w:r>
      <w:r w:rsidR="007F06EB" w:rsidRPr="005B62DC">
        <w:rPr>
          <w:rFonts w:ascii="Times New Roman" w:eastAsiaTheme="minorEastAsia" w:hAnsi="Times New Roman" w:cs="Times New Roman"/>
          <w:i/>
          <w:sz w:val="28"/>
          <w:szCs w:val="28"/>
          <w:lang w:val="uk-UA" w:eastAsia="ru-RU"/>
        </w:rPr>
        <w:t xml:space="preserve">«Створення </w:t>
      </w:r>
      <w:proofErr w:type="spellStart"/>
      <w:r w:rsidR="007F06EB" w:rsidRPr="005B62DC">
        <w:rPr>
          <w:rFonts w:ascii="Times New Roman" w:eastAsiaTheme="minorEastAsia" w:hAnsi="Times New Roman" w:cs="Times New Roman"/>
          <w:i/>
          <w:sz w:val="28"/>
          <w:szCs w:val="28"/>
          <w:lang w:val="uk-UA" w:eastAsia="ru-RU"/>
        </w:rPr>
        <w:t>реджіо</w:t>
      </w:r>
      <w:proofErr w:type="spellEnd"/>
      <w:r w:rsidR="007F06EB" w:rsidRPr="005B62DC">
        <w:rPr>
          <w:rFonts w:ascii="Times New Roman" w:eastAsiaTheme="minorEastAsia" w:hAnsi="Times New Roman" w:cs="Times New Roman"/>
          <w:i/>
          <w:sz w:val="28"/>
          <w:szCs w:val="28"/>
          <w:lang w:val="uk-UA" w:eastAsia="ru-RU"/>
        </w:rPr>
        <w:t xml:space="preserve"> - провокацій</w:t>
      </w:r>
      <w:r w:rsidR="007F06EB" w:rsidRPr="005B62DC">
        <w:rPr>
          <w:rFonts w:eastAsiaTheme="minorEastAsia"/>
          <w:i/>
          <w:lang w:val="uk-UA" w:eastAsia="ru-RU"/>
        </w:rPr>
        <w:t xml:space="preserve"> </w:t>
      </w:r>
      <w:r w:rsidR="007F06EB" w:rsidRPr="005B62DC">
        <w:rPr>
          <w:rFonts w:ascii="Times New Roman" w:eastAsiaTheme="minorEastAsia" w:hAnsi="Times New Roman" w:cs="Times New Roman"/>
          <w:i/>
          <w:sz w:val="28"/>
          <w:szCs w:val="28"/>
          <w:lang w:val="uk-UA" w:eastAsia="ru-RU"/>
        </w:rPr>
        <w:t>як засобу  розвитку пізнавальної активності дітей старшого дошкільного віку»</w:t>
      </w:r>
      <w:r w:rsidR="007F06EB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був представлений на </w:t>
      </w:r>
      <w:r w:rsidRPr="005B62DC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міський конкурс «Освітніх проектів у дошкільній освіті міста» </w:t>
      </w:r>
      <w:r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- у грудні. </w:t>
      </w:r>
    </w:p>
    <w:p w:rsidR="005B62DC" w:rsidRDefault="005B62DC" w:rsidP="005B62DC">
      <w:pPr>
        <w:spacing w:after="120" w:line="240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</w:pPr>
      <w:r w:rsidRPr="005B62DC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>На базі закладу  15 лютого 2022 року для професійної спільноти вихователів молодших г</w:t>
      </w:r>
      <w:r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>руп ЗДО ВМТГ проведено онлайн-</w:t>
      </w:r>
      <w:r w:rsidRPr="005B62DC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методичне об’єднання за темою: </w:t>
      </w:r>
      <w:r w:rsidRPr="005B62DC">
        <w:rPr>
          <w:rFonts w:ascii="Times New Roman" w:eastAsiaTheme="minorEastAsia" w:hAnsi="Times New Roman" w:cs="Times New Roman"/>
          <w:i/>
          <w:sz w:val="28"/>
          <w:szCs w:val="28"/>
          <w:lang w:val="uk-UA" w:eastAsia="ru-RU"/>
        </w:rPr>
        <w:t>«Фольклорні скарби українського народу – шлях до розвитку художньо-мовленнєвої компетентності дошкільників».</w:t>
      </w:r>
      <w:r w:rsidRPr="005B62DC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Метою заходу було підвищення рівня поінформованості педагогів про використання усної народної творчості задля формування художньо-мовленнєвої компетентності дошкільників. </w:t>
      </w:r>
    </w:p>
    <w:p w:rsidR="005B62DC" w:rsidRDefault="005B62DC" w:rsidP="005B62DC">
      <w:pPr>
        <w:spacing w:after="12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B62DC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lastRenderedPageBreak/>
        <w:t xml:space="preserve">Учасники заходу мали змогу ознайомитися із досвідом роботи вихователя КЗ «ЗДО № 20 ВМР» Олени БРИЛЬ «Використання скарбів українського народу як засобу формування мовленнєвої компетентності дошкільників». Цікавою для присутніх стала інтелектуальна онлайн-гра-вікторина </w:t>
      </w:r>
      <w:r w:rsidRPr="005B62DC">
        <w:rPr>
          <w:rFonts w:ascii="Times New Roman" w:eastAsiaTheme="minorEastAsia" w:hAnsi="Times New Roman" w:cs="Times New Roman"/>
          <w:i/>
          <w:sz w:val="28"/>
          <w:szCs w:val="28"/>
          <w:lang w:val="uk-UA" w:eastAsia="ru-RU"/>
        </w:rPr>
        <w:t>«Стежками усної народної творчості»,</w:t>
      </w:r>
      <w:r w:rsidRPr="005B62DC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організована вихователем КЗ «ЗДО № 20 ВМР»</w:t>
      </w:r>
      <w:r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</w:t>
      </w:r>
      <w:r w:rsidRPr="005B62DC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Людмилою КОЛОМІЄЦЬ. </w:t>
      </w:r>
    </w:p>
    <w:p w:rsidR="005B62DC" w:rsidRDefault="00957949" w:rsidP="00A71A81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631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Завдяки праці усього колективу, умінню приймати рішення в інтересах дитини, вибирати педагогічні засоби і відповідати за свій вибір, бути сприятливими до новацій і творчості </w:t>
      </w:r>
      <w:r w:rsidR="009252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Pr="00631D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вдалося зробити педагогічний процес цікавим для дошкільнят. </w:t>
      </w:r>
    </w:p>
    <w:p w:rsidR="005B62DC" w:rsidRDefault="00957949" w:rsidP="00A71A81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 w:rsidRPr="00631DB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</w:t>
      </w:r>
    </w:p>
    <w:p w:rsidR="009D6F3C" w:rsidRDefault="00A45815" w:rsidP="009D6F3C">
      <w:pPr>
        <w:pStyle w:val="a3"/>
        <w:spacing w:before="0" w:beforeAutospacing="0" w:after="0" w:afterAutospacing="0"/>
        <w:ind w:firstLine="567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31AEAF6B" wp14:editId="158C6B00">
            <wp:extent cx="5400000" cy="303773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7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09C5" w:rsidRPr="00B109C5" w:rsidRDefault="00B109C5" w:rsidP="00B109C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</w:pPr>
      <w:r w:rsidRPr="00B109C5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Протягом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2021-</w:t>
      </w:r>
      <w:r w:rsidRPr="00B109C5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2022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навчального року працівники закладу, вихованці та батьки брали участь в </w:t>
      </w:r>
      <w:proofErr w:type="spellStart"/>
      <w:r w:rsidRPr="00B109C5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челендж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ах</w:t>
      </w:r>
      <w:proofErr w:type="spellEnd"/>
      <w:r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та</w:t>
      </w:r>
      <w:r w:rsidRPr="00B109C5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B109C5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флешмоб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ах</w:t>
      </w:r>
      <w:proofErr w:type="spellEnd"/>
      <w:r w:rsidR="00795057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, як от</w:t>
      </w:r>
      <w:r w:rsidRPr="00B109C5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: </w:t>
      </w:r>
    </w:p>
    <w:p w:rsidR="00B109C5" w:rsidRPr="00B109C5" w:rsidRDefault="00B109C5" w:rsidP="00B109C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</w:pPr>
      <w:r w:rsidRPr="00B109C5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- </w:t>
      </w:r>
      <w:r w:rsidRPr="00B109C5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#</w:t>
      </w:r>
      <w:proofErr w:type="spellStart"/>
      <w:r w:rsidRPr="00B109C5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Ми_за_чисте_майбутнє</w:t>
      </w:r>
      <w:proofErr w:type="spellEnd"/>
      <w:r w:rsidRPr="00B109C5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="00795057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до Дня</w:t>
      </w:r>
      <w:r w:rsidRPr="00B109C5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З</w:t>
      </w:r>
      <w:r w:rsidR="00A45815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е</w:t>
      </w:r>
      <w:r w:rsidRPr="00B109C5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млі в рамках екологічного декадника;</w:t>
      </w:r>
    </w:p>
    <w:p w:rsidR="00B109C5" w:rsidRPr="00B109C5" w:rsidRDefault="00B109C5" w:rsidP="00B109C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</w:pPr>
      <w:r w:rsidRPr="00B109C5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- «Ой у лузі червона калина» на підтримку наших Збройних Сил України;</w:t>
      </w:r>
    </w:p>
    <w:p w:rsidR="00B109C5" w:rsidRPr="00B109C5" w:rsidRDefault="00B109C5" w:rsidP="00B109C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</w:pPr>
      <w:r w:rsidRPr="00B109C5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- спортивний </w:t>
      </w:r>
      <w:proofErr w:type="spellStart"/>
      <w:r w:rsidRPr="00B109C5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челендж</w:t>
      </w:r>
      <w:proofErr w:type="spellEnd"/>
      <w:r w:rsidRPr="00B109C5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-</w:t>
      </w:r>
      <w:r w:rsidRPr="00B109C5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іг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ри</w:t>
      </w:r>
      <w:r w:rsidRPr="00B109C5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у футбол та баскетбол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;</w:t>
      </w:r>
    </w:p>
    <w:p w:rsidR="00B109C5" w:rsidRPr="00B109C5" w:rsidRDefault="00B109C5" w:rsidP="00B109C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</w:pPr>
      <w:r w:rsidRPr="00B109C5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-  </w:t>
      </w:r>
      <w:r w:rsidRPr="00B109C5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#</w:t>
      </w:r>
      <w:proofErr w:type="spellStart"/>
      <w:r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Моя</w:t>
      </w:r>
      <w:r w:rsidRPr="00B109C5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_вишивана_родина</w:t>
      </w:r>
      <w:proofErr w:type="spellEnd"/>
      <w:r w:rsidRPr="00B109C5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до Дня вишиванки;</w:t>
      </w:r>
    </w:p>
    <w:p w:rsidR="00B109C5" w:rsidRPr="00B109C5" w:rsidRDefault="00B109C5" w:rsidP="00B109C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</w:pPr>
      <w:r w:rsidRPr="00B109C5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- </w:t>
      </w:r>
      <w:r w:rsidRPr="00B109C5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#</w:t>
      </w:r>
      <w:proofErr w:type="spellStart"/>
      <w:r w:rsidRPr="00B109C5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Подорожуємо_містом</w:t>
      </w:r>
      <w:proofErr w:type="spellEnd"/>
      <w:r w:rsidRPr="00B109C5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в рамках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тижневика безпеки</w:t>
      </w:r>
      <w:r w:rsidRPr="00B109C5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;</w:t>
      </w:r>
    </w:p>
    <w:p w:rsidR="00B109C5" w:rsidRDefault="00B109C5" w:rsidP="00B109C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</w:pPr>
      <w:r w:rsidRPr="00B109C5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-  </w:t>
      </w:r>
      <w:proofErr w:type="spellStart"/>
      <w:r w:rsidRPr="00B109C5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З_пухнастим_до</w:t>
      </w:r>
      <w:proofErr w:type="spellEnd"/>
      <w:r w:rsidRPr="00B109C5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_перемоги з метою підтримки духу українців дітьми</w:t>
      </w:r>
      <w:r w:rsidR="00795057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з </w:t>
      </w:r>
      <w:proofErr w:type="spellStart"/>
      <w:r w:rsidR="00795057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іх</w:t>
      </w:r>
      <w:proofErr w:type="spellEnd"/>
      <w:r w:rsidR="00795057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B109C5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чотирилапими друзями.</w:t>
      </w:r>
    </w:p>
    <w:p w:rsidR="00981183" w:rsidRPr="00B109C5" w:rsidRDefault="00981183" w:rsidP="00B109C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</w:pPr>
    </w:p>
    <w:p w:rsidR="0066792B" w:rsidRDefault="00D9619F" w:rsidP="00D9619F">
      <w:pPr>
        <w:pStyle w:val="a3"/>
        <w:spacing w:before="0" w:beforeAutospacing="0" w:after="0" w:afterAutospacing="0"/>
        <w:ind w:firstLine="567"/>
        <w:rPr>
          <w:bCs/>
          <w:sz w:val="28"/>
          <w:szCs w:val="28"/>
          <w:lang w:val="uk-UA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005F5F64" wp14:editId="65DB30B4">
            <wp:extent cx="5400000" cy="303773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7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  <w:lang w:val="uk-UA"/>
        </w:rPr>
        <w:t xml:space="preserve"> </w:t>
      </w:r>
    </w:p>
    <w:p w:rsidR="0066792B" w:rsidRPr="0066792B" w:rsidRDefault="0066792B" w:rsidP="0066792B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right="2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6792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>Творчими здобутками колективу, де вихованці закладу демонстрували свої таланти  стали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також</w:t>
      </w:r>
      <w:r w:rsidRPr="0066792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:</w:t>
      </w:r>
    </w:p>
    <w:p w:rsidR="0066792B" w:rsidRPr="0066792B" w:rsidRDefault="0066792B" w:rsidP="0066792B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6792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ІІ Всеукраїнський вокальний онлайн-конкурс «Сонячна домінанта»;</w:t>
      </w:r>
    </w:p>
    <w:p w:rsidR="0066792B" w:rsidRDefault="0066792B" w:rsidP="0066792B">
      <w:pPr>
        <w:numPr>
          <w:ilvl w:val="0"/>
          <w:numId w:val="11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6792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Онлайн - конкурс  «З Україною в серці» у рамках фестивалю дитячої творчості </w:t>
      </w:r>
    </w:p>
    <w:p w:rsidR="00B109C5" w:rsidRDefault="006F40BE" w:rsidP="006F40BE">
      <w:pPr>
        <w:pStyle w:val="a3"/>
        <w:spacing w:before="0" w:beforeAutospacing="0" w:after="0" w:afterAutospacing="0"/>
        <w:ind w:left="720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 w:eastAsia="en-US"/>
        </w:rPr>
        <w:drawing>
          <wp:inline distT="0" distB="0" distL="0" distR="0" wp14:anchorId="7D01E326" wp14:editId="4C741F31">
            <wp:extent cx="5400000" cy="303773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7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</w:p>
    <w:p w:rsidR="00FC59DE" w:rsidRDefault="00B109C5" w:rsidP="00B109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D6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Методичні</w:t>
      </w:r>
      <w:r w:rsidR="00FC59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</w:t>
      </w:r>
      <w:r w:rsidRPr="009D6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організаційно-педагогічні заходи стимулювали творчі пошуки </w:t>
      </w:r>
      <w:r w:rsidR="00FC59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педагогів</w:t>
      </w:r>
      <w:r w:rsidRPr="009D6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сприяли впровадженню сучасних інноваційних та інформаційно-комунікативних технологій в освітній процес. </w:t>
      </w:r>
    </w:p>
    <w:p w:rsidR="00B109C5" w:rsidRPr="009D6F3C" w:rsidRDefault="00B109C5" w:rsidP="00B109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D6F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Проведення усіх методичних заходів сприяло реалізації завдань річного плану роботи ЗДО на належному рівні.</w:t>
      </w:r>
    </w:p>
    <w:p w:rsidR="009D6F3C" w:rsidRDefault="00CB6E83" w:rsidP="00A71A81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7FD697D6">
            <wp:extent cx="5400000" cy="303773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7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6DD" w:rsidRPr="00CB6E83" w:rsidRDefault="00FA16DD" w:rsidP="00FA16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B6E8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Управлінські процеси закладу</w:t>
      </w:r>
    </w:p>
    <w:p w:rsidR="00FC59DE" w:rsidRDefault="00FA16DD" w:rsidP="00FA16DD">
      <w:pPr>
        <w:spacing w:after="0" w:line="240" w:lineRule="auto"/>
        <w:ind w:firstLine="426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</w:pPr>
      <w:r w:rsidRPr="00FA16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9D6F3C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додатку </w:t>
      </w:r>
      <w:proofErr w:type="spellStart"/>
      <w:r w:rsidRPr="009D6F3C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Google</w:t>
      </w:r>
      <w:proofErr w:type="spellEnd"/>
      <w:r w:rsidRPr="009D6F3C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9D6F3C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Сlassroom</w:t>
      </w:r>
      <w:proofErr w:type="spellEnd"/>
      <w:r w:rsidRPr="009D6F3C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під назвою </w:t>
      </w:r>
      <w:r w:rsidRPr="009D6F3C">
        <w:rPr>
          <w:rFonts w:ascii="Times New Roman" w:eastAsiaTheme="minorEastAsia" w:hAnsi="Times New Roman" w:cs="Times New Roman"/>
          <w:b/>
          <w:i/>
          <w:color w:val="000000"/>
          <w:sz w:val="28"/>
          <w:szCs w:val="28"/>
          <w:lang w:val="uk-UA" w:eastAsia="ru-RU"/>
        </w:rPr>
        <w:t>«Педагоги ДзВІНки»,</w:t>
      </w:r>
      <w:r w:rsidRPr="009D6F3C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директор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та </w:t>
      </w:r>
      <w:r w:rsidRPr="009D6F3C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вихователь-методист </w:t>
      </w:r>
      <w:r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здійснюють</w:t>
      </w:r>
      <w:r w:rsidRPr="009D6F3C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FC59DE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не лише </w:t>
      </w:r>
      <w:r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організаційно-педагогічну </w:t>
      </w:r>
      <w:r w:rsidRPr="009D6F3C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роботу</w:t>
      </w:r>
      <w:r w:rsidR="00FC59DE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, а й </w:t>
      </w:r>
      <w:r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оперативний</w:t>
      </w:r>
      <w:r w:rsidRPr="009D6F3C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контроль за </w:t>
      </w:r>
      <w:r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змістом</w:t>
      </w:r>
      <w:r w:rsidRPr="009D6F3C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індивідуальних планів дистанційної роботи педагогів</w:t>
      </w:r>
      <w:r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та якістю запропонованих видів роботи з дітьми</w:t>
      </w:r>
      <w:r w:rsidRPr="009D6F3C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. </w:t>
      </w:r>
    </w:p>
    <w:p w:rsidR="00FA16DD" w:rsidRPr="00FA16DD" w:rsidRDefault="00FA16DD" w:rsidP="00FA16DD">
      <w:pPr>
        <w:spacing w:after="0" w:line="240" w:lineRule="auto"/>
        <w:ind w:firstLine="426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9D6F3C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Google</w:t>
      </w:r>
      <w:proofErr w:type="spellEnd"/>
      <w:r w:rsidRPr="009D6F3C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клас надає можливість  </w:t>
      </w:r>
      <w:r w:rsidR="00FC59DE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здійснювати</w:t>
      </w:r>
      <w:r w:rsidRPr="009D6F3C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методичну роботу </w:t>
      </w:r>
      <w:r w:rsidR="00FC59DE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дистанційно</w:t>
      </w:r>
      <w:r w:rsidRPr="009D6F3C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.  Директор, вихователь-методист розміщують завдання у класі та організовують тематичні обговорення. Всі роботи </w:t>
      </w:r>
      <w:r w:rsidR="00FC59DE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педагогів </w:t>
      </w:r>
      <w:r w:rsidRPr="009D6F3C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зберігаються в структурованому вигляді в каталозі на </w:t>
      </w:r>
      <w:proofErr w:type="spellStart"/>
      <w:r w:rsidRPr="009D6F3C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Google</w:t>
      </w:r>
      <w:proofErr w:type="spellEnd"/>
      <w:r w:rsidRPr="009D6F3C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Диску. В панелі керівництва у реальному часі оновлюється список виконаних </w:t>
      </w:r>
      <w:r w:rsidRPr="009D6F3C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lastRenderedPageBreak/>
        <w:t>завдань педагог</w:t>
      </w:r>
      <w:r w:rsidR="00CB6E83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ами</w:t>
      </w:r>
      <w:r w:rsidRPr="009D6F3C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, де їх можна переглянути, перевірити, поставити знак «зараховано»</w:t>
      </w:r>
      <w:r w:rsidR="00CB6E83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,</w:t>
      </w:r>
      <w:r w:rsidRPr="009D6F3C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написати коментар</w:t>
      </w:r>
      <w:r w:rsidR="00CB6E83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або повернути для доопрацювання</w:t>
      </w:r>
      <w:r w:rsidRPr="009D6F3C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. Для кожної вікової групи організовано Телеграм - канал</w:t>
      </w:r>
      <w:r w:rsidR="00CB6E83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и</w:t>
      </w:r>
      <w:r w:rsidRPr="009D6F3C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за участю батьків, де вихователі щодня розміщують відео-заняття, </w:t>
      </w:r>
      <w:proofErr w:type="spellStart"/>
      <w:r w:rsidRPr="009D6F3C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руханки</w:t>
      </w:r>
      <w:proofErr w:type="spellEnd"/>
      <w:r w:rsidRPr="009D6F3C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, дидактичні вправи рекомендовані для перегляду вихованцям. В батьківських Viber-чатах та Телеграм-каналах регулярно висвітлюються рекомендації для батьків з питань безпеки, фізичного виховання та здорового способу життя, оздоровлення дошкільнят влітку. </w:t>
      </w:r>
    </w:p>
    <w:p w:rsidR="00CB6E83" w:rsidRDefault="0070068E" w:rsidP="00FA16DD">
      <w:pPr>
        <w:spacing w:after="0" w:line="240" w:lineRule="auto"/>
        <w:ind w:firstLine="426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 wp14:anchorId="4663FF47">
            <wp:extent cx="5400000" cy="303773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7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44A9" w:rsidRDefault="00C544A9" w:rsidP="00C544A9">
      <w:pPr>
        <w:spacing w:after="0" w:line="240" w:lineRule="auto"/>
        <w:ind w:firstLine="426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Належна увага в закладі приділяється </w:t>
      </w:r>
      <w:r w:rsidR="00FA16DD"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охорон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і</w:t>
      </w:r>
      <w:r w:rsidR="00FA16DD"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праці та  безпе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ці</w:t>
      </w:r>
      <w:r w:rsidR="00FA16DD"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життєдіяльності; </w:t>
      </w:r>
    </w:p>
    <w:p w:rsidR="00C544A9" w:rsidRPr="00FA16DD" w:rsidRDefault="00C544A9" w:rsidP="00C544A9">
      <w:pPr>
        <w:spacing w:after="0" w:line="240" w:lineRule="auto"/>
        <w:ind w:firstLine="426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</w:pPr>
      <w:r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З метою  формування навичок здорового способу життя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,</w:t>
      </w:r>
      <w:r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проти</w:t>
      </w:r>
      <w:r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пожежн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ої</w:t>
      </w:r>
      <w:r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безпек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и, профілактики </w:t>
      </w:r>
      <w:r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дитяч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ого</w:t>
      </w:r>
      <w:r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травматизм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у</w:t>
      </w:r>
      <w:r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та запобіганн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ю</w:t>
      </w:r>
      <w:r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порушень техніки безпеки працівниками закладу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,</w:t>
      </w:r>
      <w:r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в річному плані роботи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в розділі «Охорона життя і здоров’я дошкільників» плануються заходи в трьох напрямках:</w:t>
      </w:r>
    </w:p>
    <w:p w:rsidR="00C544A9" w:rsidRDefault="00C544A9" w:rsidP="00C544A9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</w:pPr>
      <w:r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із працівниками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ЗДО</w:t>
      </w:r>
      <w:r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; із вихованцями; з батьками.</w:t>
      </w:r>
    </w:p>
    <w:p w:rsidR="00FA16DD" w:rsidRPr="00FA16DD" w:rsidRDefault="00FA16DD" w:rsidP="00FA16DD">
      <w:pPr>
        <w:spacing w:after="0" w:line="240" w:lineRule="auto"/>
        <w:ind w:firstLine="426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</w:pPr>
      <w:r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Інструктажі з  ОП, </w:t>
      </w:r>
      <w:r w:rsidR="00AD44C6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БЖД</w:t>
      </w:r>
      <w:r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проводяться</w:t>
      </w:r>
      <w:r w:rsidR="00AD44C6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відповідно до плану та програм</w:t>
      </w:r>
      <w:r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. </w:t>
      </w:r>
    </w:p>
    <w:p w:rsidR="00FA16DD" w:rsidRPr="00FA16DD" w:rsidRDefault="00FA16DD" w:rsidP="00FA16DD">
      <w:pPr>
        <w:spacing w:after="0" w:line="240" w:lineRule="auto"/>
        <w:ind w:firstLine="426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</w:pPr>
      <w:r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Один раз на рік проводиться навчання з евакуації згідно «Інструкції ді</w:t>
      </w:r>
      <w:r w:rsidR="00B76E23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й</w:t>
      </w:r>
      <w:r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персоналу в разі виникнення надзвичайної ситуації», яка щорічно складається з урахуванням кадрових змін. </w:t>
      </w:r>
      <w:r w:rsidR="00AD44C6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Нажаль, цього річ евакуація була не тренувальн</w:t>
      </w:r>
      <w:r w:rsidR="00B76E23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і</w:t>
      </w:r>
      <w:r w:rsidR="00AD44C6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. </w:t>
      </w:r>
    </w:p>
    <w:p w:rsidR="00FA16DD" w:rsidRPr="00FA16DD" w:rsidRDefault="00AD44C6" w:rsidP="00FA16DD">
      <w:pPr>
        <w:spacing w:after="0" w:line="240" w:lineRule="auto"/>
        <w:ind w:firstLine="426"/>
        <w:contextualSpacing/>
        <w:jc w:val="both"/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val="uk-UA" w:eastAsia="ru-RU"/>
        </w:rPr>
        <w:t>.</w:t>
      </w:r>
    </w:p>
    <w:p w:rsidR="00981183" w:rsidRDefault="00F51D13" w:rsidP="00FA16DD">
      <w:pPr>
        <w:spacing w:after="0" w:line="240" w:lineRule="auto"/>
        <w:ind w:firstLine="426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 wp14:anchorId="4B1DE826">
            <wp:extent cx="5400000" cy="303773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7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1183" w:rsidRDefault="00981183" w:rsidP="00FA16DD">
      <w:pPr>
        <w:spacing w:after="0" w:line="240" w:lineRule="auto"/>
        <w:ind w:firstLine="426"/>
        <w:contextualSpacing/>
        <w:jc w:val="both"/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val="uk-UA" w:eastAsia="ru-RU"/>
        </w:rPr>
      </w:pPr>
      <w:r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lastRenderedPageBreak/>
        <w:t>На виконання вимог чинного законодавства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,</w:t>
      </w:r>
      <w:r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питан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ня</w:t>
      </w:r>
      <w:r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охорони дитинства і захисту прав малолітніх  </w:t>
      </w:r>
      <w:r w:rsidRPr="00FA16DD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val="uk-UA" w:eastAsia="ru-RU"/>
        </w:rPr>
        <w:t xml:space="preserve">передбачені </w:t>
      </w:r>
      <w:r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в</w:t>
      </w:r>
      <w:r w:rsidRPr="00FA16DD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val="uk-UA" w:eastAsia="ru-RU"/>
        </w:rPr>
        <w:t xml:space="preserve"> річному плані роботи та розглядаються  на педагогічних радах, Раді закладу, на батьківських зборах,  на загальних зборах колективу, на нарадах при директорі. Крім того, більша частина питань вирішується </w:t>
      </w:r>
      <w:proofErr w:type="spellStart"/>
      <w:r w:rsidRPr="00FA16DD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val="uk-UA" w:eastAsia="ru-RU"/>
        </w:rPr>
        <w:t>оперативно</w:t>
      </w:r>
      <w:proofErr w:type="spellEnd"/>
      <w:r w:rsidRPr="00FA16DD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val="uk-UA" w:eastAsia="ru-RU"/>
        </w:rPr>
        <w:t xml:space="preserve"> по мірі виникнення</w:t>
      </w:r>
    </w:p>
    <w:p w:rsidR="00FA16DD" w:rsidRPr="00FA16DD" w:rsidRDefault="00FA16DD" w:rsidP="00FA16DD">
      <w:pPr>
        <w:spacing w:after="0" w:line="240" w:lineRule="auto"/>
        <w:ind w:firstLine="426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</w:pPr>
      <w:r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Моральне та матеріальне стимулювання педагогічних працівників, вихованців  та організація їх відпочинку та оздоровлення.</w:t>
      </w:r>
    </w:p>
    <w:p w:rsidR="00FA16DD" w:rsidRPr="00FA16DD" w:rsidRDefault="00FA16DD" w:rsidP="00FA16DD">
      <w:pPr>
        <w:spacing w:after="0" w:line="240" w:lineRule="auto"/>
        <w:ind w:firstLine="426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</w:pPr>
      <w:r w:rsidRPr="00FA16DD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val="uk-UA" w:eastAsia="ru-RU"/>
        </w:rPr>
        <w:t>Робота зі створення належних умов для праці педагогів та обслуговуючого персоналу</w:t>
      </w:r>
      <w:r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 у закладі проводиться постійно та систематично. Керівництво закладу працює у постійному співробітництві з первинною профспілковою організацією, відповідно до колективного договору. </w:t>
      </w:r>
    </w:p>
    <w:p w:rsidR="00FA16DD" w:rsidRPr="00FA16DD" w:rsidRDefault="00FA16DD" w:rsidP="00FA16DD">
      <w:pPr>
        <w:spacing w:after="0" w:line="240" w:lineRule="auto"/>
        <w:ind w:firstLine="426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</w:pPr>
      <w:r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>Для стимулювання професійної діяльності педагогічних працівників за зразкове виконання своїх обов'язків, тривалу і бездоганну працю, новаторство</w:t>
      </w:r>
      <w:r w:rsidR="008018D1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 в роботі та за інші досягнення </w:t>
      </w:r>
      <w:r w:rsidRPr="00FA16DD">
        <w:rPr>
          <w:rFonts w:ascii="Times New Roman" w:eastAsiaTheme="minorEastAsia" w:hAnsi="Times New Roman" w:cs="Times New Roman"/>
          <w:color w:val="000000"/>
          <w:sz w:val="28"/>
          <w:szCs w:val="28"/>
          <w:lang w:val="uk-UA" w:eastAsia="ru-RU"/>
        </w:rPr>
        <w:t xml:space="preserve">застосовувались заохочення, передбачені Правилами внутрішнього трудового розпорядку закладу освіти. </w:t>
      </w:r>
    </w:p>
    <w:p w:rsidR="00171399" w:rsidRPr="00171399" w:rsidRDefault="00171399" w:rsidP="0017139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713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Медико - педагогічний контроль з фізичного виховання в закладі дошкільної освіти здійснюється медичним працівником та адміністрацією, результати якого заносяться до карток "Медико – педагогічного контролю фізичного виховання дітей". Дані медико-педагогічного контролю дозволяють зробити висновок, що на заняттях з фізичної культури забезпечується достатній рівень загальної та моторної щільності занять. </w:t>
      </w:r>
    </w:p>
    <w:p w:rsidR="008371EA" w:rsidRPr="00631DBA" w:rsidRDefault="0070068E" w:rsidP="008371EA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7006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Харчування дітей протягом навчального року відповідало встановленим грошовим нормам: вартість харчування  становила 34 гривень (для дітей віком від1,5- до 4 років), 46 гривень  (4-6(7) років) на одну дитину. </w:t>
      </w:r>
      <w:r w:rsidR="008371EA" w:rsidRPr="00631D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Батьки сплачують за харчування дітей у розмірі </w:t>
      </w:r>
      <w:r w:rsidR="008371E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75</w:t>
      </w:r>
      <w:r w:rsidR="008371EA" w:rsidRPr="00631D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% від вартості харчування на день </w:t>
      </w:r>
    </w:p>
    <w:p w:rsidR="008371EA" w:rsidRPr="00631DBA" w:rsidRDefault="008371EA" w:rsidP="008371EA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31D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Відповідно до поданих документів:</w:t>
      </w:r>
    </w:p>
    <w:p w:rsidR="008371EA" w:rsidRPr="00382A34" w:rsidRDefault="008371EA" w:rsidP="008371EA">
      <w:pPr>
        <w:pStyle w:val="a5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82A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100 %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- з</w:t>
      </w:r>
      <w:r w:rsidRPr="00382A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вільнені від батьківської плати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 харчування</w:t>
      </w:r>
      <w:r w:rsidRPr="00382A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діти, батьки яких є учасниками бойових дій,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діти з родин, які мають статус тимчасово переміщених осіб, </w:t>
      </w:r>
      <w:r w:rsidRPr="00382A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малозабезпечен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 родини</w:t>
      </w:r>
    </w:p>
    <w:p w:rsidR="008371EA" w:rsidRPr="00382A34" w:rsidRDefault="008371EA" w:rsidP="008371EA">
      <w:pPr>
        <w:pStyle w:val="a5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382A3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Зменшено розмір плати на 50 % за харчування дітей багатодітних сімей </w:t>
      </w:r>
    </w:p>
    <w:p w:rsidR="008371EA" w:rsidRPr="00631DBA" w:rsidRDefault="008371EA" w:rsidP="008371EA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Щоденно в</w:t>
      </w:r>
      <w:r w:rsidRPr="00631D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ідбираються проби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страв</w:t>
      </w:r>
      <w:r w:rsidRPr="00631D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які </w:t>
      </w:r>
      <w:r w:rsidRPr="00631D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зберігаються 24 години  при температурі від +4 до +8 в окремому холодильнику. Дотримується товарне сусідство.</w:t>
      </w:r>
    </w:p>
    <w:p w:rsidR="008371EA" w:rsidRPr="00631DBA" w:rsidRDefault="008371EA" w:rsidP="008371EA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31D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Постійний контроль за правильною організацією харчування дітей здійснюється радою по харчуванню, директором,  вихователем-методистом та старшою медичною сестрою. Приготування страв здійснюється  відповідно орієнтовного перспективного меню та картотеки страв.</w:t>
      </w:r>
    </w:p>
    <w:p w:rsidR="008371EA" w:rsidRPr="00631DBA" w:rsidRDefault="008371EA" w:rsidP="008371EA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31D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Постачання продуктів харчування здійсню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ються</w:t>
      </w:r>
      <w:r w:rsidRPr="00631D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постачальниками, які перемогли у відкритих торгах - </w:t>
      </w:r>
      <w:r w:rsidRPr="00631D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всі продукти , що надходять відповідають вимогам державних стандартів, супроводжуються документами, що засвідчують їх якість.</w:t>
      </w:r>
    </w:p>
    <w:p w:rsidR="008371EA" w:rsidRPr="00631DBA" w:rsidRDefault="008371EA" w:rsidP="008371EA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31D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Періодичний контроль проводять працівники </w:t>
      </w:r>
      <w:proofErr w:type="spellStart"/>
      <w:r w:rsidRPr="00631D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держпродспоживслужби</w:t>
      </w:r>
      <w:proofErr w:type="spellEnd"/>
      <w:r w:rsidRPr="00631D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представники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Департаменту</w:t>
      </w:r>
      <w:r w:rsidRPr="00631D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освіти.</w:t>
      </w:r>
    </w:p>
    <w:p w:rsidR="008371EA" w:rsidRPr="00631DBA" w:rsidRDefault="008371EA" w:rsidP="008371EA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31D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 закладі  наявні накази про організацію харчування, бракераж, безпеку, про дотримання норм харчування. У всіх працівників ДНЗ проходять медичні огляди 2 рази на рік про що ставиться відмітка в  санітарних книжках, відмітки про допуск до роботи.</w:t>
      </w:r>
    </w:p>
    <w:p w:rsidR="00E67357" w:rsidRDefault="0070068E" w:rsidP="00605187">
      <w:pPr>
        <w:tabs>
          <w:tab w:val="left" w:pos="0"/>
        </w:tabs>
        <w:spacing w:after="0" w:line="240" w:lineRule="auto"/>
        <w:ind w:right="21"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68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Вся </w:t>
      </w:r>
      <w:proofErr w:type="spellStart"/>
      <w:r w:rsidRPr="0070068E">
        <w:rPr>
          <w:rFonts w:ascii="Times New Roman" w:eastAsia="Times New Roman" w:hAnsi="Times New Roman" w:cs="Times New Roman"/>
          <w:sz w:val="28"/>
          <w:szCs w:val="28"/>
          <w:lang w:eastAsia="x-none"/>
        </w:rPr>
        <w:t>лікувально-профілактична</w:t>
      </w:r>
      <w:proofErr w:type="spellEnd"/>
      <w:r w:rsidRPr="0070068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, </w:t>
      </w:r>
      <w:proofErr w:type="spellStart"/>
      <w:r w:rsidRPr="0070068E">
        <w:rPr>
          <w:rFonts w:ascii="Times New Roman" w:eastAsia="Times New Roman" w:hAnsi="Times New Roman" w:cs="Times New Roman"/>
          <w:sz w:val="28"/>
          <w:szCs w:val="28"/>
          <w:lang w:eastAsia="x-none"/>
        </w:rPr>
        <w:t>оздоровча</w:t>
      </w:r>
      <w:proofErr w:type="spellEnd"/>
      <w:r w:rsidRPr="0070068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та </w:t>
      </w:r>
      <w:proofErr w:type="spellStart"/>
      <w:proofErr w:type="gramStart"/>
      <w:r w:rsidRPr="0070068E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протиепідемічна</w:t>
      </w:r>
      <w:proofErr w:type="spellEnd"/>
      <w:r w:rsidRPr="0070068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робота</w:t>
      </w:r>
      <w:proofErr w:type="gramEnd"/>
      <w:r w:rsidRPr="0070068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проводилась на </w:t>
      </w:r>
      <w:proofErr w:type="spellStart"/>
      <w:r w:rsidRPr="0070068E">
        <w:rPr>
          <w:rFonts w:ascii="Times New Roman" w:eastAsia="Times New Roman" w:hAnsi="Times New Roman" w:cs="Times New Roman"/>
          <w:sz w:val="28"/>
          <w:szCs w:val="28"/>
          <w:lang w:eastAsia="x-none"/>
        </w:rPr>
        <w:t>належному</w:t>
      </w:r>
      <w:proofErr w:type="spellEnd"/>
      <w:r w:rsidRPr="0070068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proofErr w:type="spellStart"/>
      <w:r w:rsidRPr="0070068E">
        <w:rPr>
          <w:rFonts w:ascii="Times New Roman" w:eastAsia="Times New Roman" w:hAnsi="Times New Roman" w:cs="Times New Roman"/>
          <w:sz w:val="28"/>
          <w:szCs w:val="28"/>
          <w:lang w:eastAsia="x-none"/>
        </w:rPr>
        <w:t>рівні</w:t>
      </w:r>
      <w:proofErr w:type="spellEnd"/>
      <w:r w:rsidRPr="0070068E">
        <w:rPr>
          <w:rFonts w:ascii="Times New Roman" w:eastAsia="Times New Roman" w:hAnsi="Times New Roman" w:cs="Times New Roman"/>
          <w:sz w:val="28"/>
          <w:szCs w:val="28"/>
          <w:lang w:val="uk-UA" w:eastAsia="x-none"/>
        </w:rPr>
        <w:t>.</w:t>
      </w:r>
      <w:r w:rsidR="00605187">
        <w:rPr>
          <w:rFonts w:ascii="Times New Roman" w:eastAsia="Times New Roman" w:hAnsi="Times New Roman" w:cs="Times New Roman"/>
          <w:sz w:val="28"/>
          <w:szCs w:val="28"/>
          <w:lang w:val="uk-UA" w:eastAsia="x-none"/>
        </w:rPr>
        <w:t xml:space="preserve"> </w:t>
      </w:r>
    </w:p>
    <w:p w:rsidR="0070068E" w:rsidRPr="00FA16DD" w:rsidRDefault="0070068E" w:rsidP="007006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val="uk-UA" w:eastAsia="ru-RU"/>
        </w:rPr>
      </w:pPr>
      <w:proofErr w:type="spellStart"/>
      <w:r w:rsidRPr="00FA16D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FA1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16D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</w:t>
      </w:r>
      <w:proofErr w:type="spellEnd"/>
      <w:r w:rsidRPr="00FA1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контролю, </w:t>
      </w:r>
      <w:proofErr w:type="spellStart"/>
      <w:r w:rsidRPr="00FA16DD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FA1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16D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були</w:t>
      </w:r>
      <w:proofErr w:type="spellEnd"/>
      <w:r w:rsidRPr="00FA1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16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заплановані</w:t>
      </w:r>
      <w:proofErr w:type="spellEnd"/>
      <w:r w:rsidRPr="00FA1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A16DD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здійснені</w:t>
      </w:r>
      <w:proofErr w:type="spellEnd"/>
      <w:r w:rsidRPr="00FA1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16D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своєчасно</w:t>
      </w:r>
      <w:proofErr w:type="spellEnd"/>
      <w:r w:rsidRPr="00FA1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A16DD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відображені</w:t>
      </w:r>
      <w:proofErr w:type="spellEnd"/>
      <w:r w:rsidRPr="00FA1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наказах, </w:t>
      </w:r>
      <w:proofErr w:type="spellStart"/>
      <w:r w:rsidRPr="00FA16D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довідках</w:t>
      </w:r>
      <w:proofErr w:type="spellEnd"/>
      <w:r w:rsidRPr="00FA1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FA16D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доведені</w:t>
      </w:r>
      <w:proofErr w:type="spellEnd"/>
      <w:r w:rsidRPr="00FA1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FA16DD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відома</w:t>
      </w:r>
      <w:proofErr w:type="spellEnd"/>
      <w:r w:rsidRPr="00FA1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16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працівників</w:t>
      </w:r>
      <w:proofErr w:type="spellEnd"/>
      <w:r w:rsidRPr="00FA1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0068E" w:rsidRDefault="0070068E" w:rsidP="007006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</w:pPr>
    </w:p>
    <w:p w:rsidR="008371EA" w:rsidRDefault="008371EA" w:rsidP="00A71A8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lastRenderedPageBreak/>
        <w:drawing>
          <wp:inline distT="0" distB="0" distL="0" distR="0" wp14:anchorId="4A7D6EEE">
            <wp:extent cx="5652000" cy="3179503"/>
            <wp:effectExtent l="0" t="0" r="6350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3179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1EA" w:rsidRPr="008371EA" w:rsidRDefault="008371EA" w:rsidP="00A71A81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8371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Розвивальне освітнє середовище закладу</w:t>
      </w:r>
    </w:p>
    <w:p w:rsidR="008371EA" w:rsidRDefault="008371EA" w:rsidP="00A71A8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Так багато було планів щодо облаштування (оновлення, поповнення, осучаснення) освітнього середовища закладу. Дещо вдалося зробити:</w:t>
      </w:r>
    </w:p>
    <w:p w:rsidR="008371EA" w:rsidRDefault="008371EA" w:rsidP="008371EA">
      <w:pPr>
        <w:pStyle w:val="a5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Силами працівників ЗДО та батьків вихованців створено автомістечко для дошкільнят (в повній мірі освоєно грантові кошти та виконано роботи</w:t>
      </w:r>
      <w:r w:rsidR="00065EB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щодо облаштування території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</w:t>
      </w:r>
    </w:p>
    <w:p w:rsidR="008371EA" w:rsidRDefault="00065EBB" w:rsidP="008371EA">
      <w:pPr>
        <w:pStyle w:val="a5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</w:t>
      </w:r>
      <w:r w:rsidR="008371E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ворено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метеостанцію</w:t>
      </w:r>
      <w:r w:rsidR="008371E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для дошкільнят</w:t>
      </w:r>
    </w:p>
    <w:p w:rsidR="00E130DA" w:rsidRPr="00E130DA" w:rsidRDefault="00E130DA" w:rsidP="00E130D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drawing>
          <wp:inline distT="0" distB="0" distL="0" distR="0" wp14:anchorId="3E2FB790" wp14:editId="47A1DBD0">
            <wp:extent cx="5400000" cy="3037739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7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3BF6" w:rsidRDefault="00EB3BF6" w:rsidP="008371EA">
      <w:pPr>
        <w:pStyle w:val="a5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Знесено сухостійні дерева</w:t>
      </w:r>
    </w:p>
    <w:p w:rsidR="00EB3BF6" w:rsidRDefault="00EB3BF6" w:rsidP="008371EA">
      <w:pPr>
        <w:pStyle w:val="a5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Висаджено 10 нових дерев та більше 150 кущів</w:t>
      </w:r>
    </w:p>
    <w:p w:rsidR="00E130DA" w:rsidRPr="00E130DA" w:rsidRDefault="00E130DA" w:rsidP="00E130DA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130D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Війна відтермінувала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деякі плани щодо облаштування (ремонту) середовища, але й у цей нестабільний буремний час в закладі триває реалізація проекту «Стіни, що навчають» та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Сходинкова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педагогіка» </w:t>
      </w:r>
      <w:r w:rsidRPr="00E130D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065EBB" w:rsidRPr="008371EA" w:rsidRDefault="00065EBB" w:rsidP="00E130DA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603098" w:rsidRDefault="00603098" w:rsidP="00A71A8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За сприянням Вінницької </w:t>
      </w:r>
      <w:r w:rsidR="004176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міської </w:t>
      </w:r>
      <w:r w:rsidR="00FC6416" w:rsidRPr="00631D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ради,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протягом звітного періоду </w:t>
      </w:r>
      <w:r w:rsidR="002D098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(карантинний період) заклад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2D098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вчасно 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2D098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систематично забезпечувався дезінфікуючими засобами,  милом, паперовими рушничками</w:t>
      </w:r>
      <w:r w:rsidR="00CE448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тощо</w:t>
      </w:r>
      <w:r w:rsidR="00D37ED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 Ось деякі витрати на КЗ «ЗДО №20 ВМР»:</w:t>
      </w:r>
    </w:p>
    <w:p w:rsidR="00CE4483" w:rsidRDefault="00CE4483" w:rsidP="00A71A8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603098" w:rsidRDefault="00F91D36" w:rsidP="00A71A8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  <w:lastRenderedPageBreak/>
        <w:drawing>
          <wp:inline distT="0" distB="0" distL="0" distR="0" wp14:anchorId="0EBD4CF6">
            <wp:extent cx="5400000" cy="3037739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7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EDA" w:rsidRDefault="00D37EDA" w:rsidP="00A71A8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F91D36" w:rsidRDefault="00F91D36" w:rsidP="00A71A8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FE38DC" w:rsidRDefault="00D37EDA" w:rsidP="00A71A8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Спільними зусиллями працівників ЗДО, батьків, друзів  «ДзВІНки» протягом року було здійснено</w:t>
      </w:r>
      <w:r w:rsidR="00FE38D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:</w:t>
      </w:r>
    </w:p>
    <w:p w:rsidR="00FE38DC" w:rsidRDefault="00FE38DC" w:rsidP="00A71A81">
      <w:pPr>
        <w:pStyle w:val="a5"/>
        <w:numPr>
          <w:ilvl w:val="0"/>
          <w:numId w:val="20"/>
        </w:num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31D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Посипання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чищення доріжок на території ЗДО</w:t>
      </w:r>
      <w:r w:rsidRPr="00631D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 період ожеледиці</w:t>
      </w:r>
      <w:r w:rsidRPr="00FE38D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FE38DC" w:rsidRPr="00FE38DC" w:rsidRDefault="00FE38DC" w:rsidP="00A71A81">
      <w:pPr>
        <w:pStyle w:val="a5"/>
        <w:numPr>
          <w:ilvl w:val="0"/>
          <w:numId w:val="20"/>
        </w:num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Придбання засобів для пранн</w:t>
      </w:r>
      <w:r w:rsidR="00DD5F1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 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прибирання, </w:t>
      </w:r>
    </w:p>
    <w:p w:rsidR="00DD5F12" w:rsidRPr="00FE38DC" w:rsidRDefault="00DD5F12" w:rsidP="00A71A81">
      <w:pPr>
        <w:pStyle w:val="a5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Pr="00FE38D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варійні ремонти:</w:t>
      </w:r>
    </w:p>
    <w:p w:rsidR="00DD5F12" w:rsidRDefault="00DD5F12" w:rsidP="00A71A81">
      <w:pPr>
        <w:pStyle w:val="a5"/>
        <w:numPr>
          <w:ilvl w:val="0"/>
          <w:numId w:val="18"/>
        </w:numPr>
        <w:spacing w:after="0" w:line="240" w:lineRule="auto"/>
        <w:ind w:left="2268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Водогону;</w:t>
      </w:r>
    </w:p>
    <w:p w:rsidR="00791EFA" w:rsidRDefault="00DD5F12" w:rsidP="00791EFA">
      <w:pPr>
        <w:pStyle w:val="a5"/>
        <w:numPr>
          <w:ilvl w:val="0"/>
          <w:numId w:val="18"/>
        </w:numPr>
        <w:spacing w:after="0" w:line="240" w:lineRule="auto"/>
        <w:ind w:left="2268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Підлоги  в приміщенні </w:t>
      </w:r>
      <w:r w:rsidR="00E130D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групи №8 та коридорів</w:t>
      </w:r>
      <w:r w:rsidR="00791EF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</w:p>
    <w:p w:rsidR="00791EFA" w:rsidRPr="00791EFA" w:rsidRDefault="00E130DA" w:rsidP="00791EFA">
      <w:pPr>
        <w:pStyle w:val="a5"/>
        <w:numPr>
          <w:ilvl w:val="0"/>
          <w:numId w:val="18"/>
        </w:numPr>
        <w:spacing w:after="0" w:line="240" w:lineRule="auto"/>
        <w:ind w:left="2268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791EF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орозильної</w:t>
      </w:r>
      <w:proofErr w:type="spellEnd"/>
      <w:r w:rsidRPr="00791EF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камери</w:t>
      </w:r>
      <w:r w:rsidR="00DD5F12" w:rsidRPr="00791EF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="00791EFA" w:rsidRPr="00791E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</w:p>
    <w:p w:rsidR="00EF1CBF" w:rsidRDefault="00EF1CBF" w:rsidP="00EF1CBF">
      <w:pPr>
        <w:pStyle w:val="a3"/>
        <w:spacing w:before="0" w:beforeAutospacing="0" w:after="0" w:afterAutospacing="0"/>
        <w:ind w:left="927"/>
        <w:rPr>
          <w:rFonts w:eastAsiaTheme="minorHAnsi"/>
          <w:sz w:val="28"/>
          <w:szCs w:val="28"/>
          <w:lang w:val="uk-UA" w:eastAsia="en-US"/>
        </w:rPr>
      </w:pPr>
      <w:r>
        <w:rPr>
          <w:rFonts w:eastAsiaTheme="minorHAnsi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5168" behindDoc="0" locked="0" layoutInCell="1" allowOverlap="1" wp14:anchorId="67450D9B" wp14:editId="5F27EC93">
            <wp:simplePos x="0" y="0"/>
            <wp:positionH relativeFrom="column">
              <wp:posOffset>875665</wp:posOffset>
            </wp:positionH>
            <wp:positionV relativeFrom="paragraph">
              <wp:posOffset>10583</wp:posOffset>
            </wp:positionV>
            <wp:extent cx="5401310" cy="4664075"/>
            <wp:effectExtent l="0" t="0" r="8890" b="317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66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CBF" w:rsidRDefault="00EF1CBF" w:rsidP="00EF1CBF">
      <w:pPr>
        <w:pStyle w:val="a3"/>
        <w:spacing w:before="0" w:beforeAutospacing="0" w:after="0" w:afterAutospacing="0"/>
        <w:ind w:left="927"/>
        <w:rPr>
          <w:rFonts w:eastAsiaTheme="minorHAnsi"/>
          <w:sz w:val="28"/>
          <w:szCs w:val="28"/>
          <w:lang w:val="uk-UA" w:eastAsia="en-US"/>
        </w:rPr>
      </w:pPr>
    </w:p>
    <w:p w:rsidR="00EF1CBF" w:rsidRDefault="00EF1CBF" w:rsidP="00EF1CBF">
      <w:pPr>
        <w:pStyle w:val="a3"/>
        <w:spacing w:before="0" w:beforeAutospacing="0" w:after="0" w:afterAutospacing="0"/>
        <w:ind w:left="927"/>
        <w:rPr>
          <w:rFonts w:eastAsiaTheme="minorHAnsi"/>
          <w:sz w:val="28"/>
          <w:szCs w:val="28"/>
          <w:lang w:val="uk-UA" w:eastAsia="en-US"/>
        </w:rPr>
      </w:pPr>
    </w:p>
    <w:p w:rsidR="00EF1CBF" w:rsidRDefault="00EF1CBF" w:rsidP="00EF1CBF">
      <w:pPr>
        <w:pStyle w:val="a3"/>
        <w:spacing w:before="0" w:beforeAutospacing="0" w:after="0" w:afterAutospacing="0"/>
        <w:ind w:left="927"/>
        <w:rPr>
          <w:rFonts w:eastAsiaTheme="minorHAnsi"/>
          <w:sz w:val="28"/>
          <w:szCs w:val="28"/>
          <w:lang w:val="uk-UA" w:eastAsia="en-US"/>
        </w:rPr>
      </w:pPr>
    </w:p>
    <w:p w:rsidR="00EF1CBF" w:rsidRDefault="00EF1CBF" w:rsidP="00EF1CBF">
      <w:pPr>
        <w:pStyle w:val="a3"/>
        <w:spacing w:before="0" w:beforeAutospacing="0" w:after="0" w:afterAutospacing="0"/>
        <w:ind w:left="927"/>
        <w:rPr>
          <w:rFonts w:eastAsiaTheme="minorHAnsi"/>
          <w:sz w:val="28"/>
          <w:szCs w:val="28"/>
          <w:lang w:val="uk-UA" w:eastAsia="en-US"/>
        </w:rPr>
      </w:pPr>
    </w:p>
    <w:p w:rsidR="00EF1CBF" w:rsidRDefault="00EF1CBF" w:rsidP="00EF1CBF">
      <w:pPr>
        <w:pStyle w:val="a3"/>
        <w:spacing w:before="0" w:beforeAutospacing="0" w:after="0" w:afterAutospacing="0"/>
        <w:ind w:left="927"/>
        <w:rPr>
          <w:rFonts w:eastAsiaTheme="minorHAnsi"/>
          <w:sz w:val="28"/>
          <w:szCs w:val="28"/>
          <w:lang w:val="uk-UA" w:eastAsia="en-US"/>
        </w:rPr>
      </w:pPr>
    </w:p>
    <w:p w:rsidR="00EF1CBF" w:rsidRDefault="00EF1CBF" w:rsidP="00EF1CBF">
      <w:pPr>
        <w:pStyle w:val="a3"/>
        <w:spacing w:before="0" w:beforeAutospacing="0" w:after="0" w:afterAutospacing="0"/>
        <w:ind w:left="927"/>
        <w:rPr>
          <w:rFonts w:eastAsiaTheme="minorHAnsi"/>
          <w:sz w:val="28"/>
          <w:szCs w:val="28"/>
          <w:lang w:val="uk-UA" w:eastAsia="en-US"/>
        </w:rPr>
      </w:pPr>
    </w:p>
    <w:p w:rsidR="00EF1CBF" w:rsidRDefault="00EF1CBF" w:rsidP="00EF1CBF">
      <w:pPr>
        <w:pStyle w:val="a3"/>
        <w:spacing w:before="0" w:beforeAutospacing="0" w:after="0" w:afterAutospacing="0"/>
        <w:ind w:left="927"/>
        <w:rPr>
          <w:rFonts w:eastAsiaTheme="minorHAnsi"/>
          <w:sz w:val="28"/>
          <w:szCs w:val="28"/>
          <w:lang w:val="uk-UA" w:eastAsia="en-US"/>
        </w:rPr>
      </w:pPr>
    </w:p>
    <w:p w:rsidR="00EF1CBF" w:rsidRDefault="00EF1CBF" w:rsidP="00EF1CBF">
      <w:pPr>
        <w:pStyle w:val="a3"/>
        <w:spacing w:before="0" w:beforeAutospacing="0" w:after="0" w:afterAutospacing="0"/>
        <w:ind w:left="927"/>
        <w:rPr>
          <w:rFonts w:eastAsiaTheme="minorHAnsi"/>
          <w:sz w:val="28"/>
          <w:szCs w:val="28"/>
          <w:lang w:val="uk-UA" w:eastAsia="en-US"/>
        </w:rPr>
      </w:pPr>
    </w:p>
    <w:p w:rsidR="00EF1CBF" w:rsidRDefault="00EF1CBF" w:rsidP="00EF1CBF">
      <w:pPr>
        <w:pStyle w:val="a3"/>
        <w:spacing w:before="0" w:beforeAutospacing="0" w:after="0" w:afterAutospacing="0"/>
        <w:ind w:left="927"/>
        <w:rPr>
          <w:rFonts w:eastAsiaTheme="minorHAnsi"/>
          <w:sz w:val="28"/>
          <w:szCs w:val="28"/>
          <w:lang w:val="uk-UA" w:eastAsia="en-US"/>
        </w:rPr>
      </w:pPr>
    </w:p>
    <w:p w:rsidR="00EF1CBF" w:rsidRDefault="00EF1CBF" w:rsidP="00EF1CBF">
      <w:pPr>
        <w:pStyle w:val="a3"/>
        <w:spacing w:before="0" w:beforeAutospacing="0" w:after="0" w:afterAutospacing="0"/>
        <w:ind w:left="927"/>
        <w:rPr>
          <w:rFonts w:eastAsiaTheme="minorHAnsi"/>
          <w:sz w:val="28"/>
          <w:szCs w:val="28"/>
          <w:lang w:val="uk-UA" w:eastAsia="en-US"/>
        </w:rPr>
      </w:pPr>
    </w:p>
    <w:p w:rsidR="00EF1CBF" w:rsidRDefault="00EF1CBF" w:rsidP="00EF1CBF">
      <w:pPr>
        <w:pStyle w:val="a3"/>
        <w:spacing w:before="0" w:beforeAutospacing="0" w:after="0" w:afterAutospacing="0"/>
        <w:ind w:left="927"/>
        <w:rPr>
          <w:rFonts w:eastAsiaTheme="minorHAnsi"/>
          <w:sz w:val="28"/>
          <w:szCs w:val="28"/>
          <w:lang w:val="uk-UA" w:eastAsia="en-US"/>
        </w:rPr>
      </w:pPr>
    </w:p>
    <w:p w:rsidR="00EF1CBF" w:rsidRDefault="00EF1CBF" w:rsidP="00EF1CBF">
      <w:pPr>
        <w:pStyle w:val="a3"/>
        <w:spacing w:before="0" w:beforeAutospacing="0" w:after="0" w:afterAutospacing="0"/>
        <w:ind w:left="927"/>
        <w:rPr>
          <w:rFonts w:eastAsiaTheme="minorHAnsi"/>
          <w:sz w:val="28"/>
          <w:szCs w:val="28"/>
          <w:lang w:val="uk-UA" w:eastAsia="en-US"/>
        </w:rPr>
      </w:pPr>
    </w:p>
    <w:p w:rsidR="00EF1CBF" w:rsidRDefault="00EF1CBF" w:rsidP="00EF1CBF">
      <w:pPr>
        <w:pStyle w:val="a3"/>
        <w:spacing w:before="0" w:beforeAutospacing="0" w:after="0" w:afterAutospacing="0"/>
        <w:ind w:left="927"/>
        <w:rPr>
          <w:rFonts w:eastAsiaTheme="minorHAnsi"/>
          <w:sz w:val="28"/>
          <w:szCs w:val="28"/>
          <w:lang w:val="uk-UA" w:eastAsia="en-US"/>
        </w:rPr>
      </w:pPr>
    </w:p>
    <w:p w:rsidR="00EF1CBF" w:rsidRDefault="00EF1CBF" w:rsidP="00EF1CBF">
      <w:pPr>
        <w:pStyle w:val="a3"/>
        <w:spacing w:before="0" w:beforeAutospacing="0" w:after="0" w:afterAutospacing="0"/>
        <w:ind w:left="927"/>
        <w:rPr>
          <w:rFonts w:eastAsiaTheme="minorHAnsi"/>
          <w:sz w:val="28"/>
          <w:szCs w:val="28"/>
          <w:lang w:val="uk-UA" w:eastAsia="en-US"/>
        </w:rPr>
      </w:pPr>
    </w:p>
    <w:p w:rsidR="00EF1CBF" w:rsidRDefault="00EF1CBF" w:rsidP="00EF1CBF">
      <w:pPr>
        <w:pStyle w:val="a3"/>
        <w:spacing w:before="0" w:beforeAutospacing="0" w:after="0" w:afterAutospacing="0"/>
        <w:ind w:left="927"/>
        <w:rPr>
          <w:rFonts w:eastAsiaTheme="minorHAnsi"/>
          <w:sz w:val="28"/>
          <w:szCs w:val="28"/>
          <w:lang w:val="uk-UA" w:eastAsia="en-US"/>
        </w:rPr>
      </w:pPr>
    </w:p>
    <w:p w:rsidR="00EF1CBF" w:rsidRDefault="00EF1CBF" w:rsidP="00EF1CBF">
      <w:pPr>
        <w:pStyle w:val="a3"/>
        <w:spacing w:before="0" w:beforeAutospacing="0" w:after="0" w:afterAutospacing="0"/>
        <w:ind w:left="927"/>
        <w:rPr>
          <w:rFonts w:eastAsiaTheme="minorHAnsi"/>
          <w:sz w:val="28"/>
          <w:szCs w:val="28"/>
          <w:lang w:val="uk-UA" w:eastAsia="en-US"/>
        </w:rPr>
      </w:pPr>
    </w:p>
    <w:p w:rsidR="00EF1CBF" w:rsidRDefault="00EF1CBF" w:rsidP="00EF1CBF">
      <w:pPr>
        <w:pStyle w:val="a3"/>
        <w:spacing w:before="0" w:beforeAutospacing="0" w:after="0" w:afterAutospacing="0"/>
        <w:ind w:left="927"/>
        <w:rPr>
          <w:rFonts w:eastAsiaTheme="minorHAnsi"/>
          <w:sz w:val="28"/>
          <w:szCs w:val="28"/>
          <w:lang w:val="uk-UA" w:eastAsia="en-US"/>
        </w:rPr>
      </w:pPr>
    </w:p>
    <w:p w:rsidR="00EF1CBF" w:rsidRDefault="00EF1CBF" w:rsidP="00EF1CBF">
      <w:pPr>
        <w:pStyle w:val="a3"/>
        <w:spacing w:before="0" w:beforeAutospacing="0" w:after="0" w:afterAutospacing="0"/>
        <w:ind w:left="927"/>
        <w:rPr>
          <w:rFonts w:eastAsiaTheme="minorHAnsi"/>
          <w:sz w:val="28"/>
          <w:szCs w:val="28"/>
          <w:lang w:val="uk-UA" w:eastAsia="en-US"/>
        </w:rPr>
      </w:pPr>
    </w:p>
    <w:p w:rsidR="00EF1CBF" w:rsidRDefault="00EF1CBF" w:rsidP="00EF1CBF">
      <w:pPr>
        <w:pStyle w:val="a3"/>
        <w:spacing w:before="0" w:beforeAutospacing="0" w:after="0" w:afterAutospacing="0"/>
        <w:ind w:left="927"/>
        <w:rPr>
          <w:rFonts w:eastAsiaTheme="minorHAnsi"/>
          <w:sz w:val="28"/>
          <w:szCs w:val="28"/>
          <w:lang w:val="uk-UA" w:eastAsia="en-US"/>
        </w:rPr>
      </w:pPr>
    </w:p>
    <w:p w:rsidR="00EF1CBF" w:rsidRDefault="00EF1CBF" w:rsidP="00EF1CBF">
      <w:pPr>
        <w:pStyle w:val="a3"/>
        <w:spacing w:before="0" w:beforeAutospacing="0" w:after="0" w:afterAutospacing="0"/>
        <w:ind w:left="927"/>
        <w:rPr>
          <w:rFonts w:eastAsiaTheme="minorHAnsi"/>
          <w:sz w:val="28"/>
          <w:szCs w:val="28"/>
          <w:lang w:val="uk-UA" w:eastAsia="en-US"/>
        </w:rPr>
      </w:pPr>
    </w:p>
    <w:p w:rsidR="00EF1CBF" w:rsidRDefault="00EF1CBF" w:rsidP="00EF1CBF">
      <w:pPr>
        <w:pStyle w:val="a3"/>
        <w:spacing w:before="0" w:beforeAutospacing="0" w:after="0" w:afterAutospacing="0"/>
        <w:ind w:left="927"/>
        <w:rPr>
          <w:rFonts w:eastAsiaTheme="minorHAnsi"/>
          <w:sz w:val="28"/>
          <w:szCs w:val="28"/>
          <w:lang w:val="uk-UA" w:eastAsia="en-US"/>
        </w:rPr>
      </w:pPr>
    </w:p>
    <w:p w:rsidR="00EF1CBF" w:rsidRDefault="00EF1CBF" w:rsidP="00EF1CBF">
      <w:pPr>
        <w:pStyle w:val="a3"/>
        <w:spacing w:before="0" w:beforeAutospacing="0" w:after="0" w:afterAutospacing="0"/>
        <w:ind w:left="927"/>
        <w:rPr>
          <w:rFonts w:eastAsiaTheme="minorHAnsi"/>
          <w:sz w:val="28"/>
          <w:szCs w:val="28"/>
          <w:lang w:val="uk-UA" w:eastAsia="en-US"/>
        </w:rPr>
      </w:pPr>
      <w:r w:rsidRPr="00EF1CBF">
        <w:rPr>
          <w:rFonts w:eastAsiaTheme="minorHAnsi"/>
          <w:sz w:val="28"/>
          <w:szCs w:val="28"/>
          <w:lang w:val="uk-UA" w:eastAsia="en-US"/>
        </w:rPr>
        <w:lastRenderedPageBreak/>
        <w:t xml:space="preserve">Планів у 2021-2022 навчальному році було багато та нажаль не усім </w:t>
      </w:r>
      <w:r>
        <w:rPr>
          <w:rFonts w:eastAsiaTheme="minorHAnsi"/>
          <w:sz w:val="28"/>
          <w:szCs w:val="28"/>
          <w:lang w:val="uk-UA" w:eastAsia="en-US"/>
        </w:rPr>
        <w:t xml:space="preserve">планам </w:t>
      </w:r>
      <w:r w:rsidRPr="00EF1CBF">
        <w:rPr>
          <w:rFonts w:eastAsiaTheme="minorHAnsi"/>
          <w:sz w:val="28"/>
          <w:szCs w:val="28"/>
          <w:lang w:val="uk-UA" w:eastAsia="en-US"/>
        </w:rPr>
        <w:t xml:space="preserve">судилося втілитися в життя через </w:t>
      </w:r>
      <w:r>
        <w:rPr>
          <w:rFonts w:eastAsiaTheme="minorHAnsi"/>
          <w:sz w:val="28"/>
          <w:szCs w:val="28"/>
          <w:lang w:val="uk-UA" w:eastAsia="en-US"/>
        </w:rPr>
        <w:t>військові дії.</w:t>
      </w:r>
    </w:p>
    <w:p w:rsidR="00EF1CBF" w:rsidRPr="00EF1CBF" w:rsidRDefault="00EF1CBF" w:rsidP="00EF1CBF">
      <w:pPr>
        <w:pStyle w:val="a3"/>
        <w:spacing w:before="0" w:beforeAutospacing="0" w:after="0" w:afterAutospacing="0"/>
        <w:ind w:left="927"/>
        <w:rPr>
          <w:rFonts w:eastAsiaTheme="minorHAnsi"/>
          <w:sz w:val="28"/>
          <w:szCs w:val="28"/>
          <w:lang w:val="uk-UA" w:eastAsia="en-US"/>
        </w:rPr>
      </w:pPr>
      <w:r>
        <w:rPr>
          <w:rFonts w:eastAsiaTheme="minorHAnsi"/>
          <w:sz w:val="28"/>
          <w:szCs w:val="28"/>
          <w:lang w:val="uk-UA" w:eastAsia="en-US"/>
        </w:rPr>
        <w:t xml:space="preserve">Проте, вже сьогодні ми втілюємо в життя </w:t>
      </w:r>
      <w:proofErr w:type="spellStart"/>
      <w:r>
        <w:rPr>
          <w:rFonts w:eastAsiaTheme="minorHAnsi"/>
          <w:sz w:val="28"/>
          <w:szCs w:val="28"/>
          <w:lang w:val="uk-UA" w:eastAsia="en-US"/>
        </w:rPr>
        <w:t>проєкти</w:t>
      </w:r>
      <w:proofErr w:type="spellEnd"/>
      <w:r>
        <w:rPr>
          <w:rFonts w:eastAsiaTheme="minorHAnsi"/>
          <w:sz w:val="28"/>
          <w:szCs w:val="28"/>
          <w:lang w:val="uk-UA" w:eastAsia="en-US"/>
        </w:rPr>
        <w:t xml:space="preserve"> «Стіни, що розмовляють» та «</w:t>
      </w:r>
      <w:proofErr w:type="spellStart"/>
      <w:r>
        <w:rPr>
          <w:rFonts w:eastAsiaTheme="minorHAnsi"/>
          <w:sz w:val="28"/>
          <w:szCs w:val="28"/>
          <w:lang w:val="uk-UA" w:eastAsia="en-US"/>
        </w:rPr>
        <w:t>Сходинкова</w:t>
      </w:r>
      <w:proofErr w:type="spellEnd"/>
      <w:r>
        <w:rPr>
          <w:rFonts w:eastAsiaTheme="minorHAnsi"/>
          <w:sz w:val="28"/>
          <w:szCs w:val="28"/>
          <w:lang w:val="uk-UA" w:eastAsia="en-US"/>
        </w:rPr>
        <w:t xml:space="preserve"> педагогіка»</w:t>
      </w:r>
    </w:p>
    <w:p w:rsidR="00DD5F12" w:rsidRPr="00791EFA" w:rsidRDefault="00791EFA" w:rsidP="00791EF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Давайте зазирнемо в майбутнє…..</w:t>
      </w:r>
    </w:p>
    <w:p w:rsidR="00D37EDA" w:rsidRDefault="00EF1CBF" w:rsidP="00A71A8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en-US"/>
        </w:rPr>
        <w:drawing>
          <wp:inline distT="0" distB="0" distL="0" distR="0" wp14:anchorId="53E6607E" wp14:editId="4810A98D">
            <wp:extent cx="6096635" cy="342963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6DE2" w:rsidRPr="00631DBA" w:rsidRDefault="00FA550C" w:rsidP="008F501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31D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 </w:t>
      </w:r>
    </w:p>
    <w:p w:rsidR="00EF1CBF" w:rsidRPr="00E37BAE" w:rsidRDefault="00EF1CBF" w:rsidP="00EF1CBF">
      <w:pPr>
        <w:pStyle w:val="a3"/>
        <w:spacing w:before="0" w:beforeAutospacing="0" w:after="0" w:afterAutospacing="0"/>
        <w:ind w:firstLine="567"/>
        <w:rPr>
          <w:color w:val="FF0000"/>
          <w:sz w:val="28"/>
          <w:szCs w:val="28"/>
          <w:lang w:val="uk-UA"/>
        </w:rPr>
      </w:pPr>
      <w:r w:rsidRPr="00EF1CBF">
        <w:rPr>
          <w:color w:val="000000"/>
          <w:sz w:val="28"/>
          <w:szCs w:val="28"/>
          <w:lang w:val="uk-UA"/>
        </w:rPr>
        <w:t>Проаналізувавши роботу</w:t>
      </w:r>
      <w:r w:rsidRPr="00EF1CBF">
        <w:rPr>
          <w:sz w:val="28"/>
          <w:szCs w:val="28"/>
          <w:lang w:val="uk-UA"/>
        </w:rPr>
        <w:t xml:space="preserve"> </w:t>
      </w:r>
      <w:r w:rsidRPr="00EF1CBF">
        <w:rPr>
          <w:color w:val="000000"/>
          <w:sz w:val="28"/>
          <w:szCs w:val="28"/>
          <w:lang w:val="uk-UA"/>
        </w:rPr>
        <w:t>КЗ «ЗДО №20 ВМР» за 2021-2022 навчальний  рік, можна відмітити, що колектив закладу створював необхідні умови для охорони життя та зміцнення здоров’я дітей, їх повноцінного всебічного розвитку.</w:t>
      </w:r>
    </w:p>
    <w:p w:rsidR="00FC6416" w:rsidRPr="00631DBA" w:rsidRDefault="00FC6416" w:rsidP="00A71A8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bookmarkStart w:id="0" w:name="_GoBack"/>
      <w:bookmarkEnd w:id="0"/>
    </w:p>
    <w:p w:rsidR="00FC6416" w:rsidRPr="00631DBA" w:rsidRDefault="00FC6416" w:rsidP="00A71A8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31D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Колектив</w:t>
      </w:r>
      <w:r w:rsidR="00EB01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КЗ «ЗДО №20 ВМР»</w:t>
      </w:r>
      <w:r w:rsidRPr="00631D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спрямовує свою діяльність на формування різнобічно розвиненої, духовно багатої, патріотично налаштованої особистості.</w:t>
      </w:r>
    </w:p>
    <w:p w:rsidR="00FC6416" w:rsidRPr="00631DBA" w:rsidRDefault="00FC6416" w:rsidP="00A71A8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31D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 підсумками роботи колективу під час   навчального року  можна зазначити, що поставлені завдання в цілому виконано.</w:t>
      </w:r>
    </w:p>
    <w:p w:rsidR="00FC6416" w:rsidRDefault="00FC6416" w:rsidP="00A71A8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31D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На завершення бажаю всім </w:t>
      </w:r>
      <w:r w:rsidR="00EF1CB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миру, </w:t>
      </w:r>
      <w:r w:rsidRPr="00631D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міцного здоров’я, гарного настрою, успіхів, благодаті. Вдячна за увагу та підтримку!</w:t>
      </w:r>
    </w:p>
    <w:p w:rsidR="00DC7644" w:rsidRDefault="00DC7644" w:rsidP="00A71A8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37BAE" w:rsidRDefault="00E37BAE" w:rsidP="00A71A81">
      <w:pPr>
        <w:pStyle w:val="a3"/>
        <w:spacing w:before="0" w:beforeAutospacing="0" w:after="0" w:afterAutospacing="0"/>
        <w:ind w:firstLine="567"/>
        <w:rPr>
          <w:b/>
          <w:bCs/>
          <w:noProof/>
          <w:color w:val="000000"/>
          <w:sz w:val="28"/>
          <w:szCs w:val="28"/>
          <w:lang w:val="uk-UA"/>
        </w:rPr>
      </w:pPr>
    </w:p>
    <w:p w:rsidR="00E37BAE" w:rsidRDefault="00E37BAE" w:rsidP="00A71A81">
      <w:pPr>
        <w:pStyle w:val="a3"/>
        <w:spacing w:before="0" w:beforeAutospacing="0" w:after="0" w:afterAutospacing="0"/>
        <w:ind w:firstLine="567"/>
        <w:rPr>
          <w:b/>
          <w:bCs/>
          <w:noProof/>
          <w:color w:val="000000"/>
          <w:sz w:val="28"/>
          <w:szCs w:val="28"/>
          <w:lang w:val="uk-UA"/>
        </w:rPr>
      </w:pPr>
    </w:p>
    <w:p w:rsidR="00605187" w:rsidRDefault="00605187" w:rsidP="0060518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81D20" w:rsidRPr="00605187" w:rsidRDefault="00281D20" w:rsidP="0060518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sectPr w:rsidR="00281D20" w:rsidRPr="00605187" w:rsidSect="00FC34D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12D96"/>
    <w:multiLevelType w:val="hybridMultilevel"/>
    <w:tmpl w:val="5A62CF9E"/>
    <w:lvl w:ilvl="0" w:tplc="1D50002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i/>
        <w:color w:val="auto"/>
      </w:rPr>
    </w:lvl>
    <w:lvl w:ilvl="1" w:tplc="9036D19A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2037B"/>
    <w:multiLevelType w:val="hybridMultilevel"/>
    <w:tmpl w:val="E40E6840"/>
    <w:lvl w:ilvl="0" w:tplc="CE52A3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52A3C0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55B49"/>
    <w:multiLevelType w:val="hybridMultilevel"/>
    <w:tmpl w:val="AFDE8C88"/>
    <w:lvl w:ilvl="0" w:tplc="CE52A3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6143E05"/>
    <w:multiLevelType w:val="hybridMultilevel"/>
    <w:tmpl w:val="00727412"/>
    <w:lvl w:ilvl="0" w:tplc="CE52A3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6237BC0"/>
    <w:multiLevelType w:val="hybridMultilevel"/>
    <w:tmpl w:val="0B004814"/>
    <w:lvl w:ilvl="0" w:tplc="1D50002E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  <w:b/>
        <w:i/>
        <w:color w:val="auto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703014F"/>
    <w:multiLevelType w:val="hybridMultilevel"/>
    <w:tmpl w:val="D1203438"/>
    <w:lvl w:ilvl="0" w:tplc="D7CC384A">
      <w:numFmt w:val="bullet"/>
      <w:lvlText w:val="–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7263E8E"/>
    <w:multiLevelType w:val="hybridMultilevel"/>
    <w:tmpl w:val="24EA7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B0C4282"/>
    <w:multiLevelType w:val="hybridMultilevel"/>
    <w:tmpl w:val="4C08599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1392278"/>
    <w:multiLevelType w:val="hybridMultilevel"/>
    <w:tmpl w:val="79401624"/>
    <w:lvl w:ilvl="0" w:tplc="6E1EECE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4F0917"/>
    <w:multiLevelType w:val="hybridMultilevel"/>
    <w:tmpl w:val="B1B4D198"/>
    <w:lvl w:ilvl="0" w:tplc="9B3022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E846B8"/>
    <w:multiLevelType w:val="hybridMultilevel"/>
    <w:tmpl w:val="4546EAF0"/>
    <w:lvl w:ilvl="0" w:tplc="886AAA2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3F9D3B3E"/>
    <w:multiLevelType w:val="hybridMultilevel"/>
    <w:tmpl w:val="EE62C3BE"/>
    <w:lvl w:ilvl="0" w:tplc="0419000D">
      <w:start w:val="1"/>
      <w:numFmt w:val="bullet"/>
      <w:lvlText w:val=""/>
      <w:lvlJc w:val="left"/>
      <w:pPr>
        <w:ind w:left="13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2" w15:restartNumberingAfterBreak="0">
    <w:nsid w:val="3FDA3DC4"/>
    <w:multiLevelType w:val="hybridMultilevel"/>
    <w:tmpl w:val="AFC8F8B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ADD462C"/>
    <w:multiLevelType w:val="hybridMultilevel"/>
    <w:tmpl w:val="934C3B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D186942"/>
    <w:multiLevelType w:val="hybridMultilevel"/>
    <w:tmpl w:val="AC4EC43C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53B20952"/>
    <w:multiLevelType w:val="hybridMultilevel"/>
    <w:tmpl w:val="6476976A"/>
    <w:lvl w:ilvl="0" w:tplc="1D50002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i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27688C"/>
    <w:multiLevelType w:val="hybridMultilevel"/>
    <w:tmpl w:val="F6AA629C"/>
    <w:lvl w:ilvl="0" w:tplc="6084305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5DEB3DA3"/>
    <w:multiLevelType w:val="hybridMultilevel"/>
    <w:tmpl w:val="89F05A7E"/>
    <w:lvl w:ilvl="0" w:tplc="9036D19A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F7E1E9A"/>
    <w:multiLevelType w:val="hybridMultilevel"/>
    <w:tmpl w:val="58F4106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9785E85"/>
    <w:multiLevelType w:val="hybridMultilevel"/>
    <w:tmpl w:val="C4B85D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2C782F"/>
    <w:multiLevelType w:val="hybridMultilevel"/>
    <w:tmpl w:val="BD40F066"/>
    <w:lvl w:ilvl="0" w:tplc="741CCC7E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D91D4F"/>
    <w:multiLevelType w:val="hybridMultilevel"/>
    <w:tmpl w:val="3202DC66"/>
    <w:lvl w:ilvl="0" w:tplc="CE52A3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13393C"/>
    <w:multiLevelType w:val="hybridMultilevel"/>
    <w:tmpl w:val="0380AB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7C3A184B"/>
    <w:multiLevelType w:val="hybridMultilevel"/>
    <w:tmpl w:val="B5DC6DA8"/>
    <w:lvl w:ilvl="0" w:tplc="91444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286D23"/>
    <w:multiLevelType w:val="multilevel"/>
    <w:tmpl w:val="4F887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8"/>
  </w:num>
  <w:num w:numId="3">
    <w:abstractNumId w:val="5"/>
  </w:num>
  <w:num w:numId="4">
    <w:abstractNumId w:val="16"/>
  </w:num>
  <w:num w:numId="5">
    <w:abstractNumId w:val="0"/>
  </w:num>
  <w:num w:numId="6">
    <w:abstractNumId w:val="4"/>
  </w:num>
  <w:num w:numId="7">
    <w:abstractNumId w:val="9"/>
  </w:num>
  <w:num w:numId="8">
    <w:abstractNumId w:val="15"/>
  </w:num>
  <w:num w:numId="9">
    <w:abstractNumId w:val="6"/>
  </w:num>
  <w:num w:numId="10">
    <w:abstractNumId w:val="21"/>
  </w:num>
  <w:num w:numId="11">
    <w:abstractNumId w:val="20"/>
  </w:num>
  <w:num w:numId="12">
    <w:abstractNumId w:val="14"/>
  </w:num>
  <w:num w:numId="13">
    <w:abstractNumId w:val="13"/>
  </w:num>
  <w:num w:numId="14">
    <w:abstractNumId w:val="22"/>
  </w:num>
  <w:num w:numId="15">
    <w:abstractNumId w:val="3"/>
  </w:num>
  <w:num w:numId="16">
    <w:abstractNumId w:val="1"/>
  </w:num>
  <w:num w:numId="17">
    <w:abstractNumId w:val="2"/>
  </w:num>
  <w:num w:numId="18">
    <w:abstractNumId w:val="10"/>
  </w:num>
  <w:num w:numId="19">
    <w:abstractNumId w:val="11"/>
  </w:num>
  <w:num w:numId="20">
    <w:abstractNumId w:val="19"/>
  </w:num>
  <w:num w:numId="21">
    <w:abstractNumId w:val="12"/>
  </w:num>
  <w:num w:numId="22">
    <w:abstractNumId w:val="7"/>
  </w:num>
  <w:num w:numId="23">
    <w:abstractNumId w:val="17"/>
  </w:num>
  <w:num w:numId="24">
    <w:abstractNumId w:val="23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1DE"/>
    <w:rsid w:val="000359F5"/>
    <w:rsid w:val="00065EBB"/>
    <w:rsid w:val="00074941"/>
    <w:rsid w:val="00130FFE"/>
    <w:rsid w:val="00142FE5"/>
    <w:rsid w:val="00171399"/>
    <w:rsid w:val="00175AAD"/>
    <w:rsid w:val="001A55A0"/>
    <w:rsid w:val="001D49A7"/>
    <w:rsid w:val="001D7F18"/>
    <w:rsid w:val="00281D20"/>
    <w:rsid w:val="002A48D2"/>
    <w:rsid w:val="002D098A"/>
    <w:rsid w:val="00323D52"/>
    <w:rsid w:val="003544C3"/>
    <w:rsid w:val="00382A34"/>
    <w:rsid w:val="003A3047"/>
    <w:rsid w:val="003C29DD"/>
    <w:rsid w:val="003C715C"/>
    <w:rsid w:val="003E3E16"/>
    <w:rsid w:val="003E7654"/>
    <w:rsid w:val="004176A6"/>
    <w:rsid w:val="00453CDD"/>
    <w:rsid w:val="004711DE"/>
    <w:rsid w:val="004B3CF7"/>
    <w:rsid w:val="005359A3"/>
    <w:rsid w:val="005A6DE2"/>
    <w:rsid w:val="005B333D"/>
    <w:rsid w:val="005B62DC"/>
    <w:rsid w:val="005E6F1E"/>
    <w:rsid w:val="005E7838"/>
    <w:rsid w:val="00603098"/>
    <w:rsid w:val="00605187"/>
    <w:rsid w:val="00631DBA"/>
    <w:rsid w:val="0066792B"/>
    <w:rsid w:val="006F40BE"/>
    <w:rsid w:val="006F42FC"/>
    <w:rsid w:val="0070068E"/>
    <w:rsid w:val="00761D09"/>
    <w:rsid w:val="00791EFA"/>
    <w:rsid w:val="00794B1D"/>
    <w:rsid w:val="00795057"/>
    <w:rsid w:val="007D741A"/>
    <w:rsid w:val="007F06EB"/>
    <w:rsid w:val="00800762"/>
    <w:rsid w:val="008018D1"/>
    <w:rsid w:val="00830C66"/>
    <w:rsid w:val="008371EA"/>
    <w:rsid w:val="00873FEE"/>
    <w:rsid w:val="00876AFC"/>
    <w:rsid w:val="00896B3A"/>
    <w:rsid w:val="008D4B73"/>
    <w:rsid w:val="008F5019"/>
    <w:rsid w:val="0091189A"/>
    <w:rsid w:val="00922E32"/>
    <w:rsid w:val="009252BB"/>
    <w:rsid w:val="0093748B"/>
    <w:rsid w:val="00937D5F"/>
    <w:rsid w:val="00957949"/>
    <w:rsid w:val="00981183"/>
    <w:rsid w:val="009C3002"/>
    <w:rsid w:val="009D6F3C"/>
    <w:rsid w:val="009E63C4"/>
    <w:rsid w:val="00A35B6B"/>
    <w:rsid w:val="00A45815"/>
    <w:rsid w:val="00A66700"/>
    <w:rsid w:val="00A71A81"/>
    <w:rsid w:val="00A77818"/>
    <w:rsid w:val="00A903C6"/>
    <w:rsid w:val="00AB5922"/>
    <w:rsid w:val="00AD44C6"/>
    <w:rsid w:val="00AF4F18"/>
    <w:rsid w:val="00B109C5"/>
    <w:rsid w:val="00B62F82"/>
    <w:rsid w:val="00B70783"/>
    <w:rsid w:val="00B76E23"/>
    <w:rsid w:val="00B8044E"/>
    <w:rsid w:val="00C41548"/>
    <w:rsid w:val="00C544A9"/>
    <w:rsid w:val="00CB6E83"/>
    <w:rsid w:val="00CD5476"/>
    <w:rsid w:val="00CE4483"/>
    <w:rsid w:val="00D015ED"/>
    <w:rsid w:val="00D37EDA"/>
    <w:rsid w:val="00D56367"/>
    <w:rsid w:val="00D66EE1"/>
    <w:rsid w:val="00D9619F"/>
    <w:rsid w:val="00DC7644"/>
    <w:rsid w:val="00DD5F12"/>
    <w:rsid w:val="00DE4C16"/>
    <w:rsid w:val="00E0494C"/>
    <w:rsid w:val="00E130DA"/>
    <w:rsid w:val="00E21EA1"/>
    <w:rsid w:val="00E37BAE"/>
    <w:rsid w:val="00E67357"/>
    <w:rsid w:val="00E71BF2"/>
    <w:rsid w:val="00E75B9E"/>
    <w:rsid w:val="00E76218"/>
    <w:rsid w:val="00EB0190"/>
    <w:rsid w:val="00EB3BF6"/>
    <w:rsid w:val="00EC090C"/>
    <w:rsid w:val="00EF1CBF"/>
    <w:rsid w:val="00F2270E"/>
    <w:rsid w:val="00F51D13"/>
    <w:rsid w:val="00F81363"/>
    <w:rsid w:val="00F8517F"/>
    <w:rsid w:val="00F91D36"/>
    <w:rsid w:val="00F9538A"/>
    <w:rsid w:val="00FA16DD"/>
    <w:rsid w:val="00FA550C"/>
    <w:rsid w:val="00FC1053"/>
    <w:rsid w:val="00FC34D2"/>
    <w:rsid w:val="00FC59DE"/>
    <w:rsid w:val="00FC6416"/>
    <w:rsid w:val="00FE2D2E"/>
    <w:rsid w:val="00FE38DC"/>
    <w:rsid w:val="00FE3982"/>
    <w:rsid w:val="00FE65FE"/>
    <w:rsid w:val="00FE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1A4C5DB"/>
  <w15:docId w15:val="{818E8827-0BD4-4943-867A-6B80FC503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6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C6416"/>
    <w:rPr>
      <w:b/>
      <w:bCs/>
    </w:rPr>
  </w:style>
  <w:style w:type="paragraph" w:styleId="a5">
    <w:name w:val="List Paragraph"/>
    <w:basedOn w:val="a"/>
    <w:uiPriority w:val="34"/>
    <w:qFormat/>
    <w:rsid w:val="001D49A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31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1D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63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B89B0F-0540-44F8-BA89-851B21812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1559</TotalTime>
  <Pages>14</Pages>
  <Words>2564</Words>
  <Characters>14617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40</cp:revision>
  <cp:lastPrinted>2022-07-08T12:58:00Z</cp:lastPrinted>
  <dcterms:created xsi:type="dcterms:W3CDTF">2021-06-16T20:37:00Z</dcterms:created>
  <dcterms:modified xsi:type="dcterms:W3CDTF">2022-07-08T13:00:00Z</dcterms:modified>
</cp:coreProperties>
</file>